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7A19" w14:textId="1B75CECE" w:rsidR="004B63AC" w:rsidRDefault="009220E1" w:rsidP="00B94061">
      <w:pPr>
        <w:jc w:val="center"/>
        <w:rPr>
          <w:rStyle w:val="Strong"/>
          <w:rFonts w:ascii="Arial" w:hAnsi="Arial" w:cs="Arial"/>
          <w:sz w:val="28"/>
          <w:szCs w:val="28"/>
          <w:lang w:val="en-GB"/>
        </w:rPr>
      </w:pPr>
      <w:r w:rsidRPr="00DC34A8">
        <w:rPr>
          <w:rStyle w:val="Strong"/>
          <w:rFonts w:ascii="Arial" w:hAnsi="Arial" w:cs="Arial"/>
          <w:sz w:val="28"/>
          <w:szCs w:val="28"/>
          <w:lang w:val="en-GB"/>
        </w:rPr>
        <w:t>Clarifications No. 1</w:t>
      </w:r>
      <w:r w:rsidR="0016497E" w:rsidRPr="00DC34A8">
        <w:rPr>
          <w:rStyle w:val="Strong"/>
          <w:rFonts w:ascii="Arial" w:hAnsi="Arial" w:cs="Arial"/>
          <w:sz w:val="28"/>
          <w:szCs w:val="28"/>
          <w:lang w:val="en-GB"/>
        </w:rPr>
        <w:t xml:space="preserve"> to Tender Documents for</w:t>
      </w:r>
    </w:p>
    <w:p w14:paraId="09B7BCED" w14:textId="1A188748" w:rsidR="004B63AC" w:rsidRDefault="00310D2F" w:rsidP="00322D9A">
      <w:pPr>
        <w:jc w:val="center"/>
        <w:rPr>
          <w:rStyle w:val="Strong"/>
          <w:rFonts w:ascii="Arial" w:eastAsiaTheme="minorHAnsi" w:hAnsi="Arial" w:cs="Arial"/>
          <w:color w:val="000000"/>
          <w:kern w:val="0"/>
          <w:sz w:val="28"/>
          <w:szCs w:val="28"/>
          <w:lang w:val="en-GB" w:eastAsia="en-US"/>
        </w:rPr>
      </w:pPr>
      <w:r w:rsidRPr="00DC34A8">
        <w:rPr>
          <w:rStyle w:val="Strong"/>
          <w:rFonts w:ascii="Arial" w:hAnsi="Arial" w:cs="Arial"/>
          <w:sz w:val="28"/>
          <w:szCs w:val="28"/>
          <w:lang w:val="en-GB"/>
        </w:rPr>
        <w:t>“</w:t>
      </w:r>
      <w:r w:rsidR="004B63AC" w:rsidRPr="004B63AC">
        <w:rPr>
          <w:rStyle w:val="Strong"/>
          <w:rFonts w:ascii="Arial" w:hAnsi="Arial" w:cs="Arial"/>
          <w:sz w:val="28"/>
          <w:szCs w:val="28"/>
          <w:lang w:val="en-GB"/>
        </w:rPr>
        <w:t xml:space="preserve">Procurement of Construction of Schools Package </w:t>
      </w:r>
      <w:r w:rsidR="00322D9A" w:rsidRPr="00DA32C1">
        <w:rPr>
          <w:rStyle w:val="Strong"/>
          <w:rFonts w:ascii="Arial" w:hAnsi="Arial" w:cs="Arial"/>
          <w:sz w:val="28"/>
          <w:szCs w:val="28"/>
          <w:lang w:val="en-GB"/>
        </w:rPr>
        <w:t>1</w:t>
      </w:r>
      <w:r w:rsidR="00DA32C1" w:rsidRPr="00DA32C1">
        <w:rPr>
          <w:rStyle w:val="Strong"/>
          <w:rFonts w:ascii="Arial" w:hAnsi="Arial" w:cs="Arial"/>
          <w:sz w:val="28"/>
          <w:szCs w:val="28"/>
          <w:lang w:val="en-GB"/>
        </w:rPr>
        <w:t>:</w:t>
      </w:r>
      <w:r w:rsidR="004B63AC" w:rsidRPr="00DA32C1">
        <w:rPr>
          <w:rStyle w:val="Strong"/>
          <w:rFonts w:ascii="Arial" w:hAnsi="Arial" w:cs="Arial"/>
          <w:sz w:val="28"/>
          <w:szCs w:val="28"/>
          <w:lang w:val="en-GB"/>
        </w:rPr>
        <w:t xml:space="preserve"> </w:t>
      </w:r>
      <w:r w:rsidR="00322D9A">
        <w:rPr>
          <w:rStyle w:val="Strong"/>
          <w:rFonts w:ascii="Arial" w:hAnsi="Arial" w:cs="Arial"/>
          <w:sz w:val="28"/>
          <w:szCs w:val="28"/>
          <w:lang w:val="en-GB"/>
        </w:rPr>
        <w:t xml:space="preserve">Al </w:t>
      </w:r>
      <w:proofErr w:type="spellStart"/>
      <w:r w:rsidR="00322D9A">
        <w:rPr>
          <w:rStyle w:val="Strong"/>
          <w:rFonts w:ascii="Arial" w:hAnsi="Arial" w:cs="Arial"/>
          <w:sz w:val="28"/>
          <w:szCs w:val="28"/>
          <w:lang w:val="en-GB"/>
        </w:rPr>
        <w:t>Nahda</w:t>
      </w:r>
      <w:proofErr w:type="spellEnd"/>
      <w:r w:rsidR="00322D9A">
        <w:rPr>
          <w:rStyle w:val="Strong"/>
          <w:rFonts w:ascii="Arial" w:hAnsi="Arial" w:cs="Arial"/>
          <w:sz w:val="28"/>
          <w:szCs w:val="28"/>
          <w:lang w:val="en-GB"/>
        </w:rPr>
        <w:t xml:space="preserve"> Secondary Mixed </w:t>
      </w:r>
      <w:r w:rsidR="004B63AC" w:rsidRPr="004B63AC">
        <w:rPr>
          <w:rStyle w:val="Strong"/>
          <w:rFonts w:ascii="Arial" w:hAnsi="Arial" w:cs="Arial"/>
          <w:sz w:val="28"/>
          <w:szCs w:val="28"/>
          <w:lang w:val="en-GB"/>
        </w:rPr>
        <w:t xml:space="preserve">School in </w:t>
      </w:r>
      <w:r w:rsidR="00322D9A">
        <w:rPr>
          <w:rStyle w:val="Strong"/>
          <w:rFonts w:ascii="Arial" w:hAnsi="Arial" w:cs="Arial"/>
          <w:sz w:val="28"/>
          <w:szCs w:val="28"/>
          <w:lang w:val="en-GB"/>
        </w:rPr>
        <w:t xml:space="preserve">Irbid </w:t>
      </w:r>
      <w:r w:rsidR="004B63AC" w:rsidRPr="004B63AC">
        <w:rPr>
          <w:rStyle w:val="Strong"/>
          <w:rFonts w:ascii="Arial" w:hAnsi="Arial" w:cs="Arial"/>
          <w:sz w:val="28"/>
          <w:szCs w:val="28"/>
          <w:lang w:val="en-GB"/>
        </w:rPr>
        <w:t>Governorate</w:t>
      </w:r>
      <w:r w:rsidR="004B63AC">
        <w:rPr>
          <w:rStyle w:val="Strong"/>
          <w:rFonts w:ascii="Arial" w:hAnsi="Arial" w:cs="Arial"/>
          <w:sz w:val="28"/>
          <w:szCs w:val="28"/>
          <w:lang w:val="en-GB"/>
        </w:rPr>
        <w:t>”</w:t>
      </w:r>
    </w:p>
    <w:p w14:paraId="7E441C47" w14:textId="42D4CD41" w:rsidR="0016497E" w:rsidRPr="00DC34A8" w:rsidRDefault="00357C93" w:rsidP="00B94061">
      <w:pPr>
        <w:jc w:val="center"/>
        <w:rPr>
          <w:rStyle w:val="Strong"/>
          <w:rFonts w:ascii="Arial" w:hAnsi="Arial" w:cs="Arial"/>
          <w:sz w:val="28"/>
          <w:szCs w:val="28"/>
          <w:lang w:val="en-GB"/>
        </w:rPr>
      </w:pPr>
      <w:r>
        <w:rPr>
          <w:rStyle w:val="Strong"/>
          <w:rFonts w:ascii="Arial" w:hAnsi="Arial" w:cs="Arial"/>
          <w:sz w:val="28"/>
          <w:szCs w:val="28"/>
          <w:lang w:val="en-GB"/>
        </w:rPr>
        <w:t xml:space="preserve">Tender No. </w:t>
      </w:r>
      <w:r w:rsidR="00DA32C1">
        <w:rPr>
          <w:rStyle w:val="Strong"/>
          <w:rFonts w:ascii="Arial" w:hAnsi="Arial" w:cs="Arial"/>
          <w:sz w:val="28"/>
          <w:szCs w:val="28"/>
          <w:lang w:val="en-GB"/>
        </w:rPr>
        <w:t>1</w:t>
      </w:r>
      <w:r w:rsidR="004B63AC" w:rsidRPr="004B63AC">
        <w:rPr>
          <w:rStyle w:val="Strong"/>
          <w:rFonts w:ascii="Arial" w:hAnsi="Arial" w:cs="Arial"/>
          <w:sz w:val="28"/>
          <w:szCs w:val="28"/>
          <w:lang w:val="en-GB"/>
        </w:rPr>
        <w:t>/SCP/2020</w:t>
      </w:r>
    </w:p>
    <w:p w14:paraId="15FDBCBE" w14:textId="77777777" w:rsidR="0016497E" w:rsidRPr="00DC34A8" w:rsidRDefault="0016497E" w:rsidP="0016497E">
      <w:pPr>
        <w:jc w:val="center"/>
        <w:rPr>
          <w:rFonts w:ascii="Arial" w:hAnsi="Arial" w:cs="Arial"/>
          <w:sz w:val="22"/>
          <w:szCs w:val="22"/>
          <w:lang w:val="en-GB"/>
        </w:rPr>
      </w:pPr>
    </w:p>
    <w:p w14:paraId="423E7CB2" w14:textId="77777777" w:rsidR="0016497E" w:rsidRPr="006A4B03" w:rsidRDefault="0016497E" w:rsidP="0016497E">
      <w:pPr>
        <w:rPr>
          <w:rFonts w:ascii="Arial" w:hAnsi="Arial" w:cs="Arial"/>
          <w:b/>
          <w:bCs/>
          <w:sz w:val="22"/>
          <w:szCs w:val="22"/>
          <w:lang w:val="en-GB"/>
        </w:rPr>
      </w:pPr>
      <w:r w:rsidRPr="006A4B03">
        <w:rPr>
          <w:rFonts w:ascii="Arial" w:hAnsi="Arial" w:cs="Arial"/>
          <w:b/>
          <w:bCs/>
          <w:sz w:val="22"/>
          <w:szCs w:val="22"/>
          <w:lang w:val="en-GB"/>
        </w:rPr>
        <w:t>1. PREAMBLE</w:t>
      </w:r>
    </w:p>
    <w:p w14:paraId="724290ED" w14:textId="77777777" w:rsidR="0016497E" w:rsidRPr="00310D2F" w:rsidRDefault="0016497E" w:rsidP="0016497E">
      <w:pPr>
        <w:tabs>
          <w:tab w:val="left" w:pos="7920"/>
        </w:tabs>
        <w:rPr>
          <w:rFonts w:ascii="Arial" w:hAnsi="Arial" w:cs="Arial"/>
          <w:szCs w:val="21"/>
        </w:rPr>
      </w:pPr>
    </w:p>
    <w:p w14:paraId="7EBED33F" w14:textId="35B8785A" w:rsidR="0016497E" w:rsidRPr="00DF3C70" w:rsidRDefault="0016497E" w:rsidP="00DF3C70">
      <w:pPr>
        <w:pStyle w:val="Default"/>
        <w:jc w:val="both"/>
        <w:rPr>
          <w:bCs/>
          <w:sz w:val="22"/>
          <w:szCs w:val="22"/>
        </w:rPr>
      </w:pPr>
      <w:r w:rsidRPr="00DF3C70">
        <w:rPr>
          <w:sz w:val="22"/>
          <w:szCs w:val="22"/>
        </w:rPr>
        <w:t>These Clarifications are issu</w:t>
      </w:r>
      <w:r w:rsidR="004030FD" w:rsidRPr="00DF3C70">
        <w:rPr>
          <w:sz w:val="22"/>
          <w:szCs w:val="22"/>
        </w:rPr>
        <w:t>ed in conjunction with and form</w:t>
      </w:r>
      <w:r w:rsidRPr="00DF3C70">
        <w:rPr>
          <w:sz w:val="22"/>
          <w:szCs w:val="22"/>
        </w:rPr>
        <w:t xml:space="preserve"> an integral part of the Tender and Contract Documents for the Contract: </w:t>
      </w:r>
      <w:r w:rsidRPr="009E4FAE">
        <w:rPr>
          <w:b/>
          <w:bCs/>
          <w:sz w:val="22"/>
          <w:szCs w:val="22"/>
        </w:rPr>
        <w:t>“</w:t>
      </w:r>
      <w:r w:rsidR="00DF3C70" w:rsidRPr="009E4FAE">
        <w:rPr>
          <w:b/>
          <w:bCs/>
          <w:sz w:val="22"/>
          <w:szCs w:val="22"/>
        </w:rPr>
        <w:t>EUTF Support to Construct Schools in Jordan EU No.: TF-MADAD/2018/T04.112, BMZ No.: 3020 00131”</w:t>
      </w:r>
      <w:r w:rsidR="00DC34A8" w:rsidRPr="009E4FAE">
        <w:rPr>
          <w:b/>
          <w:bCs/>
          <w:sz w:val="22"/>
          <w:szCs w:val="22"/>
        </w:rPr>
        <w:t xml:space="preserve">, </w:t>
      </w:r>
      <w:r w:rsidR="00DF3C70" w:rsidRPr="009E4FAE">
        <w:rPr>
          <w:b/>
          <w:bCs/>
          <w:sz w:val="22"/>
          <w:szCs w:val="22"/>
        </w:rPr>
        <w:t xml:space="preserve">“Procurement of Construction of Schools Package </w:t>
      </w:r>
      <w:r w:rsidR="00DA32C1" w:rsidRPr="00DA32C1">
        <w:rPr>
          <w:b/>
          <w:bCs/>
          <w:sz w:val="22"/>
          <w:szCs w:val="22"/>
        </w:rPr>
        <w:t>1</w:t>
      </w:r>
      <w:r w:rsidR="00DF3C70" w:rsidRPr="00DA32C1">
        <w:rPr>
          <w:b/>
          <w:bCs/>
          <w:sz w:val="22"/>
          <w:szCs w:val="22"/>
        </w:rPr>
        <w:t xml:space="preserve">: </w:t>
      </w:r>
      <w:r w:rsidR="00DA32C1">
        <w:rPr>
          <w:b/>
          <w:bCs/>
          <w:sz w:val="22"/>
          <w:szCs w:val="22"/>
        </w:rPr>
        <w:t xml:space="preserve">Al </w:t>
      </w:r>
      <w:proofErr w:type="spellStart"/>
      <w:r w:rsidR="00DA32C1">
        <w:rPr>
          <w:b/>
          <w:bCs/>
          <w:sz w:val="22"/>
          <w:szCs w:val="22"/>
        </w:rPr>
        <w:t>Nahda</w:t>
      </w:r>
      <w:proofErr w:type="spellEnd"/>
      <w:r w:rsidR="00DA32C1">
        <w:rPr>
          <w:b/>
          <w:bCs/>
          <w:sz w:val="22"/>
          <w:szCs w:val="22"/>
        </w:rPr>
        <w:t xml:space="preserve"> Secondary</w:t>
      </w:r>
      <w:r w:rsidR="00DF3C70" w:rsidRPr="009E4FAE">
        <w:rPr>
          <w:b/>
          <w:bCs/>
          <w:sz w:val="22"/>
          <w:szCs w:val="22"/>
        </w:rPr>
        <w:t xml:space="preserve"> </w:t>
      </w:r>
      <w:r w:rsidR="00DA32C1">
        <w:rPr>
          <w:b/>
          <w:bCs/>
          <w:sz w:val="22"/>
          <w:szCs w:val="22"/>
        </w:rPr>
        <w:t xml:space="preserve">Mixed </w:t>
      </w:r>
      <w:r w:rsidR="00DF3C70" w:rsidRPr="009E4FAE">
        <w:rPr>
          <w:b/>
          <w:bCs/>
          <w:sz w:val="22"/>
          <w:szCs w:val="22"/>
        </w:rPr>
        <w:t xml:space="preserve">School in </w:t>
      </w:r>
      <w:r w:rsidR="00DA32C1">
        <w:rPr>
          <w:b/>
          <w:bCs/>
          <w:sz w:val="22"/>
          <w:szCs w:val="22"/>
        </w:rPr>
        <w:t xml:space="preserve">Irbid </w:t>
      </w:r>
      <w:r w:rsidR="00DF3C70" w:rsidRPr="009E4FAE">
        <w:rPr>
          <w:b/>
          <w:bCs/>
          <w:sz w:val="22"/>
          <w:szCs w:val="22"/>
        </w:rPr>
        <w:t xml:space="preserve">Governorate, </w:t>
      </w:r>
      <w:r w:rsidR="00310D2F" w:rsidRPr="009E4FAE">
        <w:rPr>
          <w:b/>
          <w:bCs/>
          <w:sz w:val="22"/>
          <w:szCs w:val="22"/>
        </w:rPr>
        <w:t>Tender No.:</w:t>
      </w:r>
      <w:r w:rsidR="00DF3C70" w:rsidRPr="009E4FAE">
        <w:rPr>
          <w:b/>
          <w:bCs/>
          <w:sz w:val="22"/>
          <w:szCs w:val="22"/>
        </w:rPr>
        <w:t xml:space="preserve"> </w:t>
      </w:r>
      <w:r w:rsidR="00DA32C1">
        <w:rPr>
          <w:b/>
          <w:bCs/>
          <w:sz w:val="22"/>
          <w:szCs w:val="22"/>
        </w:rPr>
        <w:t>1</w:t>
      </w:r>
      <w:r w:rsidR="00DB1733" w:rsidRPr="009E4FAE">
        <w:rPr>
          <w:b/>
          <w:bCs/>
          <w:sz w:val="22"/>
          <w:szCs w:val="22"/>
        </w:rPr>
        <w:t>/SCP/2020</w:t>
      </w:r>
      <w:r w:rsidR="00DF3C70" w:rsidRPr="009E4FAE">
        <w:rPr>
          <w:b/>
          <w:bCs/>
          <w:sz w:val="22"/>
          <w:szCs w:val="22"/>
        </w:rPr>
        <w:t>”</w:t>
      </w:r>
      <w:r w:rsidRPr="00DF3C70">
        <w:rPr>
          <w:bCs/>
          <w:sz w:val="22"/>
          <w:szCs w:val="22"/>
        </w:rPr>
        <w:t>.</w:t>
      </w:r>
    </w:p>
    <w:p w14:paraId="79BB2187" w14:textId="77777777" w:rsidR="0016497E" w:rsidRPr="00DF3C70" w:rsidRDefault="0016497E" w:rsidP="00DF3C70">
      <w:pPr>
        <w:rPr>
          <w:rFonts w:ascii="Arial" w:hAnsi="Arial" w:cs="Arial"/>
          <w:szCs w:val="21"/>
        </w:rPr>
      </w:pPr>
    </w:p>
    <w:p w14:paraId="1B022BCF" w14:textId="77777777" w:rsidR="0016497E" w:rsidRPr="00310D2F" w:rsidRDefault="0016497E" w:rsidP="00DF3C70">
      <w:pPr>
        <w:rPr>
          <w:rFonts w:ascii="Arial" w:hAnsi="Arial" w:cs="Arial"/>
          <w:szCs w:val="21"/>
          <w:lang w:val="en-GB"/>
        </w:rPr>
      </w:pPr>
      <w:r w:rsidRPr="00DF3C70">
        <w:rPr>
          <w:rFonts w:ascii="Arial" w:hAnsi="Arial" w:cs="Arial"/>
          <w:szCs w:val="21"/>
          <w:lang w:val="en-GB"/>
        </w:rPr>
        <w:t>These Clarifications may delete parts from, or insert parts into and / or revise parts of the said documents and as such these Clarifications shall be</w:t>
      </w:r>
      <w:r w:rsidRPr="00310D2F">
        <w:rPr>
          <w:rFonts w:ascii="Arial" w:hAnsi="Arial" w:cs="Arial"/>
          <w:szCs w:val="21"/>
          <w:lang w:val="en-GB"/>
        </w:rPr>
        <w:t xml:space="preserve"> deemed to govern for the items or details as described.</w:t>
      </w:r>
    </w:p>
    <w:p w14:paraId="3D57701A" w14:textId="77777777" w:rsidR="0016497E" w:rsidRPr="006A4B03" w:rsidRDefault="0016497E" w:rsidP="00DF3C70">
      <w:pPr>
        <w:rPr>
          <w:rFonts w:ascii="Arial" w:hAnsi="Arial" w:cs="Arial"/>
          <w:sz w:val="22"/>
          <w:szCs w:val="22"/>
          <w:lang w:val="en-GB"/>
        </w:rPr>
      </w:pPr>
    </w:p>
    <w:p w14:paraId="5E746F5C" w14:textId="77777777" w:rsidR="0016497E" w:rsidRPr="006A4B03" w:rsidRDefault="0016497E" w:rsidP="00DF3C70">
      <w:pPr>
        <w:widowControl/>
        <w:numPr>
          <w:ilvl w:val="0"/>
          <w:numId w:val="1"/>
        </w:numPr>
        <w:rPr>
          <w:rFonts w:ascii="Arial" w:hAnsi="Arial" w:cs="Arial"/>
          <w:b/>
          <w:bCs/>
          <w:sz w:val="22"/>
          <w:szCs w:val="22"/>
          <w:lang w:val="en-GB"/>
        </w:rPr>
      </w:pPr>
      <w:r w:rsidRPr="006A4B03">
        <w:rPr>
          <w:rFonts w:ascii="Arial" w:hAnsi="Arial" w:cs="Arial"/>
          <w:b/>
          <w:bCs/>
          <w:sz w:val="22"/>
          <w:szCs w:val="22"/>
          <w:lang w:val="en-GB"/>
        </w:rPr>
        <w:t xml:space="preserve">ADDITIONAL INFORMATION TO BIDDERS </w:t>
      </w:r>
    </w:p>
    <w:p w14:paraId="33E0F510" w14:textId="77777777" w:rsidR="0016497E" w:rsidRPr="006A4B03" w:rsidRDefault="0016497E" w:rsidP="0016497E">
      <w:pPr>
        <w:pStyle w:val="BodyTextIndent"/>
        <w:ind w:leftChars="0" w:left="0"/>
        <w:jc w:val="both"/>
        <w:rPr>
          <w:rFonts w:ascii="Arial" w:hAnsi="Arial" w:cs="Arial"/>
          <w:sz w:val="22"/>
          <w:szCs w:val="22"/>
          <w:lang w:val="en-US"/>
        </w:rPr>
      </w:pPr>
    </w:p>
    <w:p w14:paraId="58263C14" w14:textId="77777777" w:rsidR="0016497E" w:rsidRPr="00310D2F" w:rsidRDefault="0016497E" w:rsidP="0016497E">
      <w:pPr>
        <w:pStyle w:val="BodyTextIndent"/>
        <w:ind w:leftChars="0" w:left="0"/>
        <w:jc w:val="both"/>
        <w:rPr>
          <w:rFonts w:ascii="Arial" w:hAnsi="Arial" w:cs="Arial"/>
          <w:sz w:val="21"/>
          <w:szCs w:val="21"/>
          <w:lang w:val="en-US"/>
        </w:rPr>
      </w:pPr>
      <w:r w:rsidRPr="00310D2F">
        <w:rPr>
          <w:rFonts w:ascii="Arial" w:hAnsi="Arial" w:cs="Arial"/>
          <w:sz w:val="21"/>
          <w:szCs w:val="21"/>
          <w:lang w:val="en-AU"/>
        </w:rPr>
        <w:t>The following revised and/or additional information is provided to Bidders:</w:t>
      </w:r>
      <w:r w:rsidRPr="00310D2F">
        <w:rPr>
          <w:rFonts w:ascii="Arial" w:hAnsi="Arial" w:cs="Arial"/>
          <w:sz w:val="21"/>
          <w:szCs w:val="21"/>
        </w:rPr>
        <w:t xml:space="preserve"> </w:t>
      </w:r>
    </w:p>
    <w:p w14:paraId="4DDBC03A" w14:textId="77777777" w:rsidR="0016497E" w:rsidRPr="00310D2F" w:rsidRDefault="0016497E" w:rsidP="0016497E">
      <w:pPr>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45A" w:rsidRPr="00310D2F" w14:paraId="2E80B92B" w14:textId="77777777" w:rsidTr="005D35EB">
        <w:tc>
          <w:tcPr>
            <w:tcW w:w="9620" w:type="dxa"/>
          </w:tcPr>
          <w:p w14:paraId="12ED23BD" w14:textId="5281DF16" w:rsidR="0077145A" w:rsidRPr="00310D2F" w:rsidRDefault="0077145A" w:rsidP="00D34BEE">
            <w:pPr>
              <w:spacing w:after="120"/>
              <w:rPr>
                <w:rFonts w:ascii="Arial" w:hAnsi="Arial" w:cs="Arial"/>
                <w:b/>
                <w:szCs w:val="21"/>
              </w:rPr>
            </w:pPr>
            <w:r w:rsidRPr="00310D2F">
              <w:rPr>
                <w:rFonts w:ascii="Arial" w:hAnsi="Arial" w:cs="Arial"/>
                <w:b/>
                <w:szCs w:val="21"/>
              </w:rPr>
              <w:t>Item No. 01:</w:t>
            </w:r>
            <w:r>
              <w:rPr>
                <w:rFonts w:ascii="Arial" w:hAnsi="Arial" w:cs="Arial"/>
                <w:b/>
                <w:szCs w:val="21"/>
              </w:rPr>
              <w:t xml:space="preserve"> </w:t>
            </w:r>
            <w:r>
              <w:rPr>
                <w:rFonts w:ascii="Arial" w:hAnsi="Arial" w:cs="Arial"/>
                <w:szCs w:val="21"/>
              </w:rPr>
              <w:t xml:space="preserve">Bidders are advised that the date for submission of the Bids for </w:t>
            </w:r>
            <w:r w:rsidRPr="0077145A">
              <w:rPr>
                <w:rFonts w:ascii="Arial" w:hAnsi="Arial" w:cs="Arial"/>
                <w:szCs w:val="21"/>
              </w:rPr>
              <w:t>Tender No. 1/SCP/2020</w:t>
            </w:r>
            <w:r>
              <w:rPr>
                <w:rFonts w:ascii="Arial" w:hAnsi="Arial" w:cs="Arial"/>
                <w:szCs w:val="21"/>
              </w:rPr>
              <w:t xml:space="preserve"> is extended by </w:t>
            </w:r>
            <w:r w:rsidR="00D34BEE">
              <w:rPr>
                <w:rFonts w:ascii="Arial" w:hAnsi="Arial" w:cs="Arial"/>
                <w:szCs w:val="21"/>
              </w:rPr>
              <w:t xml:space="preserve">9 days </w:t>
            </w:r>
            <w:r>
              <w:rPr>
                <w:rFonts w:ascii="Arial" w:hAnsi="Arial" w:cs="Arial"/>
                <w:szCs w:val="21"/>
              </w:rPr>
              <w:t xml:space="preserve">to 11.00 hours on </w:t>
            </w:r>
            <w:r w:rsidR="00D34BEE">
              <w:rPr>
                <w:rFonts w:ascii="Arial" w:hAnsi="Arial" w:cs="Arial"/>
                <w:szCs w:val="21"/>
              </w:rPr>
              <w:t>Tuesday 4</w:t>
            </w:r>
            <w:r w:rsidR="00D34BEE" w:rsidRPr="00D34BEE">
              <w:rPr>
                <w:rFonts w:ascii="Arial" w:hAnsi="Arial" w:cs="Arial"/>
                <w:szCs w:val="21"/>
                <w:vertAlign w:val="superscript"/>
              </w:rPr>
              <w:t>th</w:t>
            </w:r>
            <w:r w:rsidR="00D34BEE">
              <w:rPr>
                <w:rFonts w:ascii="Arial" w:hAnsi="Arial" w:cs="Arial"/>
                <w:szCs w:val="21"/>
              </w:rPr>
              <w:t xml:space="preserve"> </w:t>
            </w:r>
            <w:r>
              <w:rPr>
                <w:rFonts w:ascii="Arial" w:hAnsi="Arial" w:cs="Arial"/>
                <w:szCs w:val="21"/>
              </w:rPr>
              <w:t>M</w:t>
            </w:r>
            <w:r w:rsidR="00005614">
              <w:rPr>
                <w:rFonts w:ascii="Arial" w:hAnsi="Arial" w:cs="Arial"/>
                <w:szCs w:val="21"/>
              </w:rPr>
              <w:t>ay 2021.</w:t>
            </w:r>
            <w:r w:rsidR="00D34BEE">
              <w:rPr>
                <w:rFonts w:ascii="Arial" w:hAnsi="Arial" w:cs="Arial"/>
                <w:szCs w:val="21"/>
              </w:rPr>
              <w:t xml:space="preserve"> Public opening of the Envelopes 1 and 2 will take place at 12.00 hours on the same day. All other details of the bid submission remain the same.</w:t>
            </w:r>
          </w:p>
        </w:tc>
      </w:tr>
      <w:tr w:rsidR="0016497E" w:rsidRPr="00310D2F" w14:paraId="45E4DA7E" w14:textId="77777777" w:rsidTr="005D35EB">
        <w:tc>
          <w:tcPr>
            <w:tcW w:w="9620" w:type="dxa"/>
          </w:tcPr>
          <w:p w14:paraId="026A5FAB" w14:textId="690EE85D" w:rsidR="00DC34A8" w:rsidRPr="00814BAC" w:rsidRDefault="0077145A" w:rsidP="00CA07E3">
            <w:pPr>
              <w:spacing w:after="120"/>
              <w:rPr>
                <w:rFonts w:ascii="Arial" w:hAnsi="Arial" w:cs="Arial"/>
                <w:szCs w:val="21"/>
              </w:rPr>
            </w:pPr>
            <w:r>
              <w:rPr>
                <w:rFonts w:ascii="Arial" w:hAnsi="Arial" w:cs="Arial"/>
                <w:b/>
                <w:szCs w:val="21"/>
              </w:rPr>
              <w:t>Item No. 02</w:t>
            </w:r>
            <w:r w:rsidR="0016497E" w:rsidRPr="00310D2F">
              <w:rPr>
                <w:rFonts w:ascii="Arial" w:hAnsi="Arial" w:cs="Arial"/>
                <w:b/>
                <w:szCs w:val="21"/>
              </w:rPr>
              <w:t>:</w:t>
            </w:r>
            <w:r w:rsidR="00732F16">
              <w:rPr>
                <w:rFonts w:ascii="Arial" w:hAnsi="Arial" w:cs="Arial"/>
                <w:b/>
                <w:szCs w:val="21"/>
              </w:rPr>
              <w:t xml:space="preserve"> </w:t>
            </w:r>
            <w:r w:rsidR="00333757">
              <w:rPr>
                <w:rFonts w:ascii="Arial" w:hAnsi="Arial" w:cs="Arial"/>
                <w:szCs w:val="21"/>
              </w:rPr>
              <w:t xml:space="preserve">Bidders are advised that it is their responsibility to check the </w:t>
            </w:r>
            <w:proofErr w:type="spellStart"/>
            <w:r w:rsidR="00333757">
              <w:rPr>
                <w:rFonts w:ascii="Arial" w:hAnsi="Arial" w:cs="Arial"/>
                <w:szCs w:val="21"/>
              </w:rPr>
              <w:t>MoPWH</w:t>
            </w:r>
            <w:proofErr w:type="spellEnd"/>
            <w:r w:rsidR="00333757">
              <w:rPr>
                <w:rFonts w:ascii="Arial" w:hAnsi="Arial" w:cs="Arial"/>
                <w:szCs w:val="21"/>
              </w:rPr>
              <w:t xml:space="preserve"> website </w:t>
            </w:r>
            <w:r w:rsidR="00DF4653" w:rsidRPr="00DF4653">
              <w:rPr>
                <w:rFonts w:ascii="Arial" w:hAnsi="Arial" w:cs="Arial"/>
                <w:szCs w:val="21"/>
              </w:rPr>
              <w:t xml:space="preserve">regularly for any other addenda </w:t>
            </w:r>
            <w:r w:rsidR="004112A3">
              <w:rPr>
                <w:rFonts w:ascii="Arial" w:hAnsi="Arial" w:cs="Arial"/>
                <w:szCs w:val="21"/>
              </w:rPr>
              <w:t xml:space="preserve">and relevant information </w:t>
            </w:r>
            <w:r w:rsidR="00DF4653" w:rsidRPr="00DF4653">
              <w:rPr>
                <w:rFonts w:ascii="Arial" w:hAnsi="Arial" w:cs="Arial"/>
                <w:szCs w:val="21"/>
              </w:rPr>
              <w:t xml:space="preserve">up </w:t>
            </w:r>
            <w:r w:rsidR="00DF4653">
              <w:rPr>
                <w:rFonts w:ascii="Arial" w:hAnsi="Arial" w:cs="Arial"/>
                <w:szCs w:val="21"/>
              </w:rPr>
              <w:t>until the date of submission</w:t>
            </w:r>
            <w:r w:rsidR="00521DF7">
              <w:rPr>
                <w:rFonts w:ascii="Arial" w:hAnsi="Arial" w:cs="Arial"/>
                <w:szCs w:val="21"/>
              </w:rPr>
              <w:t>. All bidders shall be deemed to have been aware of all Clarifications issued for this tender whether these are in response to questions or as additional information provided by the Employer.</w:t>
            </w:r>
          </w:p>
        </w:tc>
      </w:tr>
      <w:tr w:rsidR="004112A3" w:rsidRPr="00310D2F" w14:paraId="1D5623D1" w14:textId="77777777" w:rsidTr="005D35EB">
        <w:tc>
          <w:tcPr>
            <w:tcW w:w="9620" w:type="dxa"/>
          </w:tcPr>
          <w:p w14:paraId="7B87A1C6" w14:textId="42F92499" w:rsidR="004112A3" w:rsidRPr="002B3884" w:rsidRDefault="002B3884" w:rsidP="002B3884">
            <w:pPr>
              <w:spacing w:after="120"/>
              <w:rPr>
                <w:rFonts w:asciiTheme="minorBidi" w:hAnsiTheme="minorBidi" w:cstheme="minorBidi"/>
                <w:b/>
                <w:sz w:val="20"/>
                <w:szCs w:val="20"/>
              </w:rPr>
            </w:pPr>
            <w:r w:rsidRPr="002B3884">
              <w:rPr>
                <w:rFonts w:asciiTheme="minorBidi" w:hAnsiTheme="minorBidi" w:cstheme="minorBidi"/>
                <w:b/>
                <w:bCs/>
                <w:sz w:val="20"/>
                <w:szCs w:val="20"/>
                <w:lang w:val="en-GB"/>
              </w:rPr>
              <w:t xml:space="preserve">Item </w:t>
            </w:r>
            <w:r w:rsidR="0077145A">
              <w:rPr>
                <w:rFonts w:asciiTheme="minorBidi" w:hAnsiTheme="minorBidi" w:cstheme="minorBidi"/>
                <w:b/>
                <w:bCs/>
                <w:sz w:val="20"/>
                <w:szCs w:val="20"/>
                <w:lang w:val="en-GB"/>
              </w:rPr>
              <w:t>No. 03</w:t>
            </w:r>
            <w:r w:rsidRPr="002B3884">
              <w:rPr>
                <w:rFonts w:asciiTheme="minorBidi" w:hAnsiTheme="minorBidi" w:cstheme="minorBidi"/>
                <w:b/>
                <w:bCs/>
                <w:sz w:val="20"/>
                <w:szCs w:val="20"/>
                <w:lang w:val="en-GB"/>
              </w:rPr>
              <w:t>:</w:t>
            </w:r>
            <w:r w:rsidRPr="002B3884">
              <w:rPr>
                <w:rFonts w:asciiTheme="minorBidi" w:hAnsiTheme="minorBidi" w:cstheme="minorBidi"/>
                <w:sz w:val="20"/>
                <w:szCs w:val="20"/>
                <w:lang w:val="en-GB"/>
              </w:rPr>
              <w:t xml:space="preserve"> Bidders shall include the CV of the candidate for the position of ESHS Manager both with </w:t>
            </w:r>
            <w:r>
              <w:rPr>
                <w:rFonts w:asciiTheme="minorBidi" w:hAnsiTheme="minorBidi" w:cstheme="minorBidi"/>
                <w:sz w:val="20"/>
                <w:szCs w:val="20"/>
                <w:lang w:val="en-GB"/>
              </w:rPr>
              <w:t>“</w:t>
            </w:r>
            <w:r w:rsidRPr="002B3884">
              <w:rPr>
                <w:rFonts w:asciiTheme="minorBidi" w:hAnsiTheme="minorBidi" w:cstheme="minorBidi"/>
                <w:sz w:val="20"/>
                <w:szCs w:val="20"/>
                <w:lang w:val="en-GB"/>
              </w:rPr>
              <w:t>Envelope 2 Qualification</w:t>
            </w:r>
            <w:r>
              <w:rPr>
                <w:rFonts w:asciiTheme="minorBidi" w:hAnsiTheme="minorBidi" w:cstheme="minorBidi"/>
                <w:sz w:val="20"/>
                <w:szCs w:val="20"/>
                <w:lang w:val="en-GB"/>
              </w:rPr>
              <w:t>”</w:t>
            </w:r>
            <w:r w:rsidRPr="002B3884">
              <w:rPr>
                <w:rFonts w:asciiTheme="minorBidi" w:hAnsiTheme="minorBidi" w:cstheme="minorBidi"/>
                <w:sz w:val="20"/>
                <w:szCs w:val="20"/>
                <w:lang w:val="en-GB"/>
              </w:rPr>
              <w:t xml:space="preserve"> as well as </w:t>
            </w:r>
            <w:r>
              <w:rPr>
                <w:rFonts w:asciiTheme="minorBidi" w:hAnsiTheme="minorBidi" w:cstheme="minorBidi"/>
                <w:sz w:val="20"/>
                <w:szCs w:val="20"/>
                <w:lang w:val="en-GB"/>
              </w:rPr>
              <w:t>“</w:t>
            </w:r>
            <w:r w:rsidRPr="002B3884">
              <w:rPr>
                <w:rFonts w:asciiTheme="minorBidi" w:hAnsiTheme="minorBidi" w:cstheme="minorBidi"/>
                <w:sz w:val="20"/>
                <w:szCs w:val="20"/>
                <w:lang w:val="en-GB"/>
              </w:rPr>
              <w:t>Envelope 3 Technical</w:t>
            </w:r>
            <w:r>
              <w:rPr>
                <w:rFonts w:asciiTheme="minorBidi" w:hAnsiTheme="minorBidi" w:cstheme="minorBidi"/>
                <w:sz w:val="20"/>
                <w:szCs w:val="20"/>
                <w:lang w:val="en-GB"/>
              </w:rPr>
              <w:t>”</w:t>
            </w:r>
            <w:r w:rsidRPr="002B3884">
              <w:rPr>
                <w:rFonts w:asciiTheme="minorBidi" w:hAnsiTheme="minorBidi" w:cstheme="minorBidi"/>
                <w:sz w:val="20"/>
                <w:szCs w:val="20"/>
                <w:lang w:val="en-GB"/>
              </w:rPr>
              <w:t xml:space="preserve"> since the ESHS Manager candidate will have to be interviewed at the Qualification stage. Bidders shall include the contact details i.e. email address and mobile phone number of the ESHS candidate. The interviews will conducted remotely due to </w:t>
            </w:r>
            <w:proofErr w:type="spellStart"/>
            <w:r w:rsidRPr="002B3884">
              <w:rPr>
                <w:rFonts w:asciiTheme="minorBidi" w:hAnsiTheme="minorBidi" w:cstheme="minorBidi"/>
                <w:sz w:val="20"/>
                <w:szCs w:val="20"/>
                <w:lang w:val="en-GB"/>
              </w:rPr>
              <w:t>Covid</w:t>
            </w:r>
            <w:proofErr w:type="spellEnd"/>
            <w:r w:rsidRPr="002B3884">
              <w:rPr>
                <w:rFonts w:asciiTheme="minorBidi" w:hAnsiTheme="minorBidi" w:cstheme="minorBidi"/>
                <w:sz w:val="20"/>
                <w:szCs w:val="20"/>
                <w:lang w:val="en-GB"/>
              </w:rPr>
              <w:t>.</w:t>
            </w:r>
          </w:p>
        </w:tc>
      </w:tr>
    </w:tbl>
    <w:p w14:paraId="513BCC3B" w14:textId="77777777" w:rsidR="0016497E" w:rsidRPr="00310D2F" w:rsidRDefault="0016497E" w:rsidP="0016497E">
      <w:pPr>
        <w:pStyle w:val="BodyTextIndent"/>
        <w:ind w:leftChars="0" w:left="0"/>
        <w:jc w:val="both"/>
        <w:rPr>
          <w:rFonts w:ascii="Arial" w:hAnsi="Arial" w:cs="Arial"/>
          <w:sz w:val="21"/>
          <w:szCs w:val="21"/>
          <w:lang w:val="en-US"/>
        </w:rPr>
      </w:pPr>
    </w:p>
    <w:p w14:paraId="7E16C208" w14:textId="77777777" w:rsidR="0016497E" w:rsidRPr="00310D2F" w:rsidRDefault="0016497E" w:rsidP="0016497E">
      <w:pPr>
        <w:pStyle w:val="BodyTextIndent"/>
        <w:ind w:leftChars="0" w:left="0"/>
        <w:jc w:val="both"/>
        <w:rPr>
          <w:rFonts w:ascii="Arial" w:hAnsi="Arial" w:cs="Arial"/>
          <w:sz w:val="21"/>
          <w:szCs w:val="21"/>
          <w:lang w:val="en-US"/>
        </w:rPr>
      </w:pPr>
      <w:r w:rsidRPr="00310D2F">
        <w:rPr>
          <w:rFonts w:ascii="Arial" w:hAnsi="Arial" w:cs="Arial"/>
          <w:sz w:val="21"/>
          <w:szCs w:val="21"/>
        </w:rPr>
        <w:t xml:space="preserve">Several questions have been raised by </w:t>
      </w:r>
      <w:r w:rsidRPr="00310D2F">
        <w:rPr>
          <w:rFonts w:ascii="Arial" w:hAnsi="Arial" w:cs="Arial"/>
          <w:sz w:val="21"/>
          <w:szCs w:val="21"/>
          <w:lang w:val="en-US"/>
        </w:rPr>
        <w:t>Bidders</w:t>
      </w:r>
      <w:r w:rsidRPr="00310D2F">
        <w:rPr>
          <w:rFonts w:ascii="Arial" w:hAnsi="Arial" w:cs="Arial"/>
          <w:sz w:val="21"/>
          <w:szCs w:val="21"/>
        </w:rPr>
        <w:t xml:space="preserve">. In the following the questions are compiled together with the respective answers. </w:t>
      </w:r>
    </w:p>
    <w:p w14:paraId="4A1E9B80" w14:textId="77777777" w:rsidR="0016497E" w:rsidRPr="00310D2F" w:rsidRDefault="0016497E" w:rsidP="0016497E">
      <w:pPr>
        <w:rPr>
          <w:rFonts w:ascii="Arial" w:hAnsi="Arial" w:cs="Arial"/>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9720"/>
      </w:tblGrid>
      <w:tr w:rsidR="0016497E" w:rsidRPr="00310D2F" w14:paraId="26F8EF8E" w14:textId="77777777" w:rsidTr="0033339D">
        <w:tc>
          <w:tcPr>
            <w:tcW w:w="9738" w:type="dxa"/>
            <w:gridSpan w:val="2"/>
          </w:tcPr>
          <w:p w14:paraId="13405B3D" w14:textId="5BDBFF50" w:rsidR="00DC34A8" w:rsidRPr="00563EAB" w:rsidRDefault="0016497E" w:rsidP="0092347C">
            <w:pPr>
              <w:spacing w:after="120"/>
              <w:rPr>
                <w:rFonts w:ascii="Arial" w:hAnsi="Arial" w:cs="Arial"/>
                <w:szCs w:val="21"/>
              </w:rPr>
            </w:pPr>
            <w:r w:rsidRPr="00310D2F">
              <w:rPr>
                <w:rFonts w:ascii="Arial" w:hAnsi="Arial" w:cs="Arial"/>
                <w:b/>
                <w:szCs w:val="21"/>
              </w:rPr>
              <w:t>Question No. 01:</w:t>
            </w:r>
            <w:r w:rsidR="008577C7" w:rsidRPr="00310D2F">
              <w:rPr>
                <w:rFonts w:ascii="Arial" w:hAnsi="Arial" w:cs="Arial"/>
                <w:b/>
                <w:szCs w:val="21"/>
              </w:rPr>
              <w:t xml:space="preserve"> </w:t>
            </w:r>
            <w:r w:rsidR="00130F5B" w:rsidRPr="00310D2F">
              <w:rPr>
                <w:rFonts w:ascii="Arial" w:hAnsi="Arial" w:cs="Arial"/>
                <w:szCs w:val="21"/>
              </w:rPr>
              <w:t>Refere</w:t>
            </w:r>
            <w:r w:rsidR="00E97FD3" w:rsidRPr="00310D2F">
              <w:rPr>
                <w:rFonts w:ascii="Arial" w:hAnsi="Arial" w:cs="Arial"/>
                <w:szCs w:val="21"/>
              </w:rPr>
              <w:t xml:space="preserve">nce to </w:t>
            </w:r>
            <w:r w:rsidR="004243BC" w:rsidRPr="004243BC">
              <w:rPr>
                <w:rFonts w:ascii="Arial" w:hAnsi="Arial" w:cs="Arial"/>
                <w:bCs/>
                <w:szCs w:val="21"/>
              </w:rPr>
              <w:t>point 19 from section (1) for bid security in Joint venture case please note the all national bank reject to produce Bid bond guarantee in JV name, can</w:t>
            </w:r>
            <w:r w:rsidR="004243BC" w:rsidRPr="004243BC">
              <w:rPr>
                <w:rFonts w:ascii="Arial" w:hAnsi="Arial" w:cs="Arial"/>
                <w:bCs/>
                <w:szCs w:val="21"/>
                <w:rtl/>
              </w:rPr>
              <w:t xml:space="preserve"> </w:t>
            </w:r>
            <w:r w:rsidR="004243BC" w:rsidRPr="004243BC">
              <w:rPr>
                <w:rFonts w:ascii="Arial" w:hAnsi="Arial" w:cs="Arial"/>
                <w:bCs/>
                <w:szCs w:val="21"/>
              </w:rPr>
              <w:t>we produce the Bid bond guarantee in the name of leader of JV as we will be making JV for the purpose of this project completion and we do not have it already</w:t>
            </w:r>
            <w:r w:rsidR="006C4590" w:rsidRPr="004243BC">
              <w:rPr>
                <w:rFonts w:ascii="Arial" w:hAnsi="Arial" w:cs="Arial"/>
                <w:bCs/>
                <w:szCs w:val="21"/>
              </w:rPr>
              <w:t>?</w:t>
            </w:r>
          </w:p>
        </w:tc>
      </w:tr>
      <w:tr w:rsidR="0016497E" w:rsidRPr="00310D2F" w14:paraId="36E032D8" w14:textId="77777777" w:rsidTr="0033339D">
        <w:tc>
          <w:tcPr>
            <w:tcW w:w="9738" w:type="dxa"/>
            <w:gridSpan w:val="2"/>
          </w:tcPr>
          <w:p w14:paraId="370ADD7F" w14:textId="21C3A096" w:rsidR="00DC34A8" w:rsidRPr="008145E1" w:rsidRDefault="0016497E" w:rsidP="00654F6A">
            <w:pPr>
              <w:spacing w:after="120"/>
              <w:rPr>
                <w:rFonts w:ascii="Arial" w:hAnsi="Arial" w:cs="Arial"/>
                <w:szCs w:val="21"/>
              </w:rPr>
            </w:pPr>
            <w:r w:rsidRPr="00310D2F">
              <w:rPr>
                <w:rFonts w:ascii="Arial" w:hAnsi="Arial" w:cs="Arial"/>
                <w:b/>
                <w:szCs w:val="21"/>
              </w:rPr>
              <w:t>Answer No. 01:</w:t>
            </w:r>
            <w:r w:rsidR="00327909">
              <w:rPr>
                <w:rFonts w:ascii="Arial" w:hAnsi="Arial" w:cs="Arial"/>
                <w:b/>
                <w:szCs w:val="21"/>
              </w:rPr>
              <w:t xml:space="preserve"> </w:t>
            </w:r>
            <w:r w:rsidR="00A740EE">
              <w:rPr>
                <w:rFonts w:ascii="Arial" w:hAnsi="Arial" w:cs="Arial"/>
                <w:szCs w:val="21"/>
              </w:rPr>
              <w:t xml:space="preserve">The </w:t>
            </w:r>
            <w:r w:rsidR="00730419">
              <w:rPr>
                <w:rFonts w:ascii="Arial" w:hAnsi="Arial" w:cs="Arial"/>
                <w:szCs w:val="21"/>
              </w:rPr>
              <w:t xml:space="preserve">Bid Bond guarantee </w:t>
            </w:r>
            <w:r w:rsidR="00654F6A">
              <w:rPr>
                <w:rFonts w:ascii="Arial" w:hAnsi="Arial" w:cs="Arial"/>
                <w:szCs w:val="21"/>
              </w:rPr>
              <w:t>is required to be in the names of both partners forming the JV</w:t>
            </w:r>
            <w:r w:rsidR="00A740EE">
              <w:rPr>
                <w:rFonts w:ascii="Arial" w:hAnsi="Arial" w:cs="Arial"/>
                <w:szCs w:val="21"/>
              </w:rPr>
              <w:t xml:space="preserve">. </w:t>
            </w:r>
          </w:p>
        </w:tc>
      </w:tr>
      <w:tr w:rsidR="009220E1" w:rsidRPr="00310D2F" w14:paraId="18F84BAF"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520B5CEA" w14:textId="0390C01A" w:rsidR="00DC34A8" w:rsidRPr="00310D2F" w:rsidRDefault="009220E1" w:rsidP="0092347C">
            <w:pPr>
              <w:spacing w:after="120"/>
              <w:rPr>
                <w:rFonts w:ascii="Arial" w:hAnsi="Arial" w:cs="Arial"/>
                <w:bCs/>
                <w:szCs w:val="21"/>
              </w:rPr>
            </w:pPr>
            <w:r w:rsidRPr="00AA0FCB">
              <w:rPr>
                <w:rFonts w:ascii="Arial" w:hAnsi="Arial" w:cs="Arial"/>
                <w:b/>
                <w:bCs/>
                <w:szCs w:val="21"/>
              </w:rPr>
              <w:t>Question No. 02</w:t>
            </w:r>
            <w:r w:rsidRPr="00310D2F">
              <w:rPr>
                <w:rFonts w:ascii="Arial" w:hAnsi="Arial" w:cs="Arial"/>
                <w:bCs/>
                <w:szCs w:val="21"/>
              </w:rPr>
              <w:t>:</w:t>
            </w:r>
            <w:r w:rsidR="00130F5B" w:rsidRPr="00310D2F">
              <w:rPr>
                <w:rFonts w:ascii="Arial" w:hAnsi="Arial" w:cs="Arial"/>
                <w:szCs w:val="21"/>
              </w:rPr>
              <w:t xml:space="preserve"> </w:t>
            </w:r>
            <w:r w:rsidR="00130F5B" w:rsidRPr="004243BC">
              <w:rPr>
                <w:rFonts w:ascii="Arial" w:hAnsi="Arial" w:cs="Arial"/>
                <w:szCs w:val="21"/>
              </w:rPr>
              <w:t>Refere</w:t>
            </w:r>
            <w:r w:rsidR="00E97FD3" w:rsidRPr="004243BC">
              <w:rPr>
                <w:rFonts w:ascii="Arial" w:hAnsi="Arial" w:cs="Arial"/>
                <w:szCs w:val="21"/>
              </w:rPr>
              <w:t xml:space="preserve">nce to </w:t>
            </w:r>
            <w:r w:rsidR="004243BC" w:rsidRPr="004243BC">
              <w:rPr>
                <w:rFonts w:ascii="Arial" w:hAnsi="Arial" w:cs="Arial"/>
                <w:szCs w:val="21"/>
              </w:rPr>
              <w:t>point (3.1) Financial capability it is mentioned that the bidder shall have one million JD for the subject contract of the bidder other requirement we</w:t>
            </w:r>
            <w:r w:rsidR="004243BC" w:rsidRPr="004243BC">
              <w:rPr>
                <w:rFonts w:ascii="Arial" w:hAnsi="Arial" w:cs="Arial"/>
                <w:szCs w:val="21"/>
                <w:rtl/>
              </w:rPr>
              <w:t xml:space="preserve"> </w:t>
            </w:r>
            <w:r w:rsidR="004243BC" w:rsidRPr="004243BC">
              <w:rPr>
                <w:rFonts w:ascii="Arial" w:hAnsi="Arial" w:cs="Arial"/>
                <w:szCs w:val="21"/>
              </w:rPr>
              <w:t>have an objection</w:t>
            </w:r>
            <w:r w:rsidR="00A72DC1">
              <w:rPr>
                <w:rFonts w:ascii="Arial" w:hAnsi="Arial" w:cs="Arial"/>
                <w:szCs w:val="21"/>
              </w:rPr>
              <w:t xml:space="preserve"> </w:t>
            </w:r>
            <w:r w:rsidR="004243BC" w:rsidRPr="004243BC">
              <w:rPr>
                <w:rFonts w:ascii="Arial" w:hAnsi="Arial" w:cs="Arial"/>
                <w:szCs w:val="21"/>
              </w:rPr>
              <w:t>on this huge amount to have It cash and only to be only for the subject project so please revise this clause as we can't show that we have this amount only for this project as we have other project undertaken also if we</w:t>
            </w:r>
            <w:r w:rsidR="004243BC" w:rsidRPr="004243BC">
              <w:rPr>
                <w:rFonts w:ascii="Arial" w:hAnsi="Arial" w:cs="Arial"/>
                <w:szCs w:val="21"/>
                <w:rtl/>
              </w:rPr>
              <w:t> </w:t>
            </w:r>
            <w:bookmarkStart w:id="0" w:name="_GoBack"/>
            <w:bookmarkEnd w:id="0"/>
            <w:r w:rsidR="004243BC" w:rsidRPr="004243BC">
              <w:rPr>
                <w:rFonts w:ascii="Arial" w:hAnsi="Arial" w:cs="Arial"/>
                <w:szCs w:val="21"/>
                <w:rtl/>
              </w:rPr>
              <w:t xml:space="preserve"> </w:t>
            </w:r>
            <w:r w:rsidR="004243BC" w:rsidRPr="004243BC">
              <w:rPr>
                <w:rFonts w:ascii="Arial" w:hAnsi="Arial" w:cs="Arial"/>
                <w:szCs w:val="21"/>
              </w:rPr>
              <w:t>or any other contractor</w:t>
            </w:r>
            <w:r w:rsidR="004243BC" w:rsidRPr="004243BC">
              <w:rPr>
                <w:rFonts w:ascii="Arial" w:hAnsi="Arial" w:cs="Arial"/>
                <w:szCs w:val="21"/>
                <w:rtl/>
              </w:rPr>
              <w:t xml:space="preserve"> </w:t>
            </w:r>
            <w:r w:rsidR="004243BC" w:rsidRPr="004243BC">
              <w:rPr>
                <w:rFonts w:ascii="Arial" w:hAnsi="Arial" w:cs="Arial"/>
                <w:szCs w:val="21"/>
              </w:rPr>
              <w:t>have awarded the contract for sure there will be signing on completion of the project and a performance bond will be submitted</w:t>
            </w:r>
            <w:r w:rsidR="00551A11" w:rsidRPr="004243BC">
              <w:rPr>
                <w:rFonts w:ascii="Arial" w:hAnsi="Arial" w:cs="Arial"/>
                <w:szCs w:val="21"/>
              </w:rPr>
              <w:t>?</w:t>
            </w:r>
          </w:p>
        </w:tc>
      </w:tr>
      <w:tr w:rsidR="009220E1" w:rsidRPr="00310D2F" w14:paraId="22DA508C"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087C47C7" w14:textId="6835CE44" w:rsidR="00DC34A8" w:rsidRPr="00310D2F" w:rsidRDefault="009220E1" w:rsidP="0092347C">
            <w:pPr>
              <w:spacing w:after="120"/>
              <w:rPr>
                <w:rFonts w:ascii="Arial" w:hAnsi="Arial" w:cs="Arial"/>
                <w:b/>
                <w:bCs/>
                <w:szCs w:val="21"/>
              </w:rPr>
            </w:pPr>
            <w:r w:rsidRPr="00310D2F">
              <w:rPr>
                <w:rFonts w:ascii="Arial" w:hAnsi="Arial" w:cs="Arial"/>
                <w:b/>
                <w:bCs/>
                <w:szCs w:val="21"/>
              </w:rPr>
              <w:t>Answer No. 02:</w:t>
            </w:r>
            <w:r w:rsidR="00327909">
              <w:rPr>
                <w:rFonts w:ascii="Arial" w:hAnsi="Arial" w:cs="Arial"/>
                <w:b/>
                <w:bCs/>
                <w:szCs w:val="21"/>
              </w:rPr>
              <w:t xml:space="preserve"> </w:t>
            </w:r>
            <w:r w:rsidR="008145E1">
              <w:rPr>
                <w:rFonts w:ascii="Arial" w:hAnsi="Arial" w:cs="Arial"/>
                <w:bCs/>
                <w:szCs w:val="21"/>
              </w:rPr>
              <w:t xml:space="preserve">This amount of </w:t>
            </w:r>
            <w:r w:rsidR="0022499D">
              <w:rPr>
                <w:rFonts w:ascii="Arial" w:hAnsi="Arial" w:cs="Arial"/>
                <w:bCs/>
                <w:szCs w:val="21"/>
              </w:rPr>
              <w:t xml:space="preserve">1,000,000 </w:t>
            </w:r>
            <w:r w:rsidR="008145E1">
              <w:rPr>
                <w:rFonts w:ascii="Arial" w:hAnsi="Arial" w:cs="Arial"/>
                <w:bCs/>
                <w:szCs w:val="21"/>
              </w:rPr>
              <w:t xml:space="preserve">JOD does not necessarily need to be cash, </w:t>
            </w:r>
            <w:r w:rsidR="0022499D">
              <w:rPr>
                <w:rFonts w:ascii="Arial" w:hAnsi="Arial" w:cs="Arial"/>
                <w:bCs/>
                <w:szCs w:val="21"/>
              </w:rPr>
              <w:t xml:space="preserve">bidders should </w:t>
            </w:r>
            <w:r w:rsidR="0022499D" w:rsidRPr="0022499D">
              <w:rPr>
                <w:rFonts w:ascii="Arial" w:hAnsi="Arial" w:cs="Arial"/>
                <w:bCs/>
                <w:szCs w:val="21"/>
              </w:rPr>
              <w:t xml:space="preserve">demonstrate that </w:t>
            </w:r>
            <w:r w:rsidR="0022499D">
              <w:rPr>
                <w:rFonts w:ascii="Arial" w:hAnsi="Arial" w:cs="Arial"/>
                <w:bCs/>
                <w:szCs w:val="21"/>
              </w:rPr>
              <w:t>they have access to, or have</w:t>
            </w:r>
            <w:r w:rsidR="0022499D" w:rsidRPr="0022499D">
              <w:rPr>
                <w:rFonts w:ascii="Arial" w:hAnsi="Arial" w:cs="Arial"/>
                <w:bCs/>
                <w:szCs w:val="21"/>
              </w:rPr>
              <w:t xml:space="preserve"> available, liquid assets, unencumbered real assets</w:t>
            </w:r>
            <w:r w:rsidR="0022499D">
              <w:rPr>
                <w:rFonts w:ascii="Arial" w:hAnsi="Arial" w:cs="Arial"/>
                <w:bCs/>
                <w:szCs w:val="21"/>
              </w:rPr>
              <w:t>, lines of credit, and other fi</w:t>
            </w:r>
            <w:r w:rsidR="0022499D" w:rsidRPr="0022499D">
              <w:rPr>
                <w:rFonts w:ascii="Arial" w:hAnsi="Arial" w:cs="Arial"/>
                <w:bCs/>
                <w:szCs w:val="21"/>
              </w:rPr>
              <w:t>nancia</w:t>
            </w:r>
            <w:r w:rsidR="0022499D">
              <w:rPr>
                <w:rFonts w:ascii="Arial" w:hAnsi="Arial" w:cs="Arial"/>
                <w:bCs/>
                <w:szCs w:val="21"/>
              </w:rPr>
              <w:t xml:space="preserve">l means </w:t>
            </w:r>
            <w:r w:rsidR="0022499D" w:rsidRPr="0022499D">
              <w:rPr>
                <w:rFonts w:ascii="Arial" w:hAnsi="Arial" w:cs="Arial"/>
                <w:bCs/>
                <w:szCs w:val="21"/>
              </w:rPr>
              <w:t>sufficient to meet the</w:t>
            </w:r>
            <w:r w:rsidR="0022499D">
              <w:rPr>
                <w:rFonts w:ascii="Arial" w:hAnsi="Arial" w:cs="Arial"/>
                <w:bCs/>
                <w:szCs w:val="21"/>
              </w:rPr>
              <w:t xml:space="preserve"> construction cash flow require</w:t>
            </w:r>
            <w:r w:rsidR="0022499D" w:rsidRPr="0022499D">
              <w:rPr>
                <w:rFonts w:ascii="Arial" w:hAnsi="Arial" w:cs="Arial"/>
                <w:bCs/>
                <w:szCs w:val="21"/>
              </w:rPr>
              <w:t>ments</w:t>
            </w:r>
            <w:r w:rsidR="0022499D">
              <w:rPr>
                <w:rFonts w:ascii="Arial" w:hAnsi="Arial" w:cs="Arial"/>
                <w:bCs/>
                <w:szCs w:val="21"/>
              </w:rPr>
              <w:t>.</w:t>
            </w:r>
          </w:p>
        </w:tc>
      </w:tr>
      <w:tr w:rsidR="009220E1" w:rsidRPr="00310D2F" w14:paraId="32072AE1"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2C50C7A1" w14:textId="2FCE461F" w:rsidR="00DC34A8" w:rsidRPr="00310D2F" w:rsidRDefault="009220E1" w:rsidP="0092347C">
            <w:pPr>
              <w:spacing w:after="120"/>
              <w:rPr>
                <w:rFonts w:ascii="Arial" w:hAnsi="Arial" w:cs="Arial"/>
                <w:bCs/>
                <w:szCs w:val="21"/>
              </w:rPr>
            </w:pPr>
            <w:r w:rsidRPr="00310D2F">
              <w:rPr>
                <w:rFonts w:ascii="Arial" w:hAnsi="Arial" w:cs="Arial"/>
                <w:b/>
                <w:bCs/>
                <w:szCs w:val="21"/>
              </w:rPr>
              <w:t>Question No. 03:</w:t>
            </w:r>
            <w:r w:rsidR="00130F5B" w:rsidRPr="00310D2F">
              <w:rPr>
                <w:rFonts w:ascii="Arial" w:hAnsi="Arial" w:cs="Arial"/>
                <w:szCs w:val="21"/>
              </w:rPr>
              <w:t xml:space="preserve"> </w:t>
            </w:r>
            <w:r w:rsidR="006701A2">
              <w:rPr>
                <w:rFonts w:ascii="Arial" w:hAnsi="Arial" w:cs="Arial"/>
                <w:szCs w:val="21"/>
              </w:rPr>
              <w:t>R</w:t>
            </w:r>
            <w:r w:rsidR="006701A2">
              <w:rPr>
                <w:rFonts w:ascii="Arial" w:hAnsi="Arial" w:cs="Arial"/>
                <w:bCs/>
                <w:szCs w:val="21"/>
              </w:rPr>
              <w:t xml:space="preserve">eference to </w:t>
            </w:r>
            <w:r w:rsidR="003F2157" w:rsidRPr="003F2157">
              <w:rPr>
                <w:rFonts w:ascii="Arial" w:hAnsi="Arial" w:cs="Arial"/>
                <w:szCs w:val="21"/>
              </w:rPr>
              <w:t>point (3.4) it is mentioned the annual construction turnover shall be 9 million for package 2 and 4.5 million for other packages please note that refer</w:t>
            </w:r>
            <w:r w:rsidR="003F2157" w:rsidRPr="003F2157">
              <w:rPr>
                <w:rFonts w:ascii="Arial" w:hAnsi="Arial" w:cs="Arial"/>
                <w:szCs w:val="21"/>
                <w:rtl/>
              </w:rPr>
              <w:t xml:space="preserve"> </w:t>
            </w:r>
            <w:r w:rsidR="003F2157" w:rsidRPr="003F2157">
              <w:rPr>
                <w:rFonts w:ascii="Arial" w:hAnsi="Arial" w:cs="Arial"/>
                <w:szCs w:val="21"/>
              </w:rPr>
              <w:t>to economic situation of the country for last Five year</w:t>
            </w:r>
            <w:r w:rsidR="005E4884">
              <w:rPr>
                <w:rFonts w:ascii="Arial" w:hAnsi="Arial" w:cs="Arial"/>
                <w:szCs w:val="21"/>
              </w:rPr>
              <w:t>s</w:t>
            </w:r>
            <w:r w:rsidR="003F2157" w:rsidRPr="003F2157">
              <w:rPr>
                <w:rFonts w:ascii="Arial" w:hAnsi="Arial" w:cs="Arial"/>
                <w:szCs w:val="21"/>
              </w:rPr>
              <w:t xml:space="preserve"> it is very hard to achieve this requirement and no contracting company </w:t>
            </w:r>
            <w:r w:rsidR="003F2157" w:rsidRPr="003F2157">
              <w:rPr>
                <w:rFonts w:ascii="Arial" w:hAnsi="Arial" w:cs="Arial"/>
                <w:szCs w:val="21"/>
              </w:rPr>
              <w:lastRenderedPageBreak/>
              <w:t>that fulfill this requirement</w:t>
            </w:r>
            <w:r w:rsidR="003F2157" w:rsidRPr="003F2157">
              <w:rPr>
                <w:rFonts w:ascii="Arial" w:hAnsi="Arial" w:cs="Arial"/>
                <w:szCs w:val="21"/>
                <w:rtl/>
              </w:rPr>
              <w:t xml:space="preserve">  </w:t>
            </w:r>
            <w:r w:rsidR="003F2157" w:rsidRPr="003F2157">
              <w:rPr>
                <w:rFonts w:ascii="Arial" w:hAnsi="Arial" w:cs="Arial"/>
                <w:szCs w:val="21"/>
              </w:rPr>
              <w:t>so we would like you to look over these amounts again and reduce them with what goes with Jordanian</w:t>
            </w:r>
            <w:r w:rsidR="003F2157" w:rsidRPr="003F2157">
              <w:rPr>
                <w:rFonts w:ascii="Arial" w:hAnsi="Arial" w:cs="Arial"/>
                <w:szCs w:val="21"/>
                <w:rtl/>
              </w:rPr>
              <w:t xml:space="preserve"> </w:t>
            </w:r>
            <w:r w:rsidR="003F2157" w:rsidRPr="003F2157">
              <w:rPr>
                <w:rFonts w:ascii="Arial" w:hAnsi="Arial" w:cs="Arial"/>
                <w:szCs w:val="21"/>
              </w:rPr>
              <w:t>local contractors as it is impossible to be achieved with these amounts even with joint ventures</w:t>
            </w:r>
            <w:r w:rsidR="00255212">
              <w:rPr>
                <w:rFonts w:ascii="Arial" w:hAnsi="Arial" w:cs="Arial"/>
                <w:szCs w:val="21"/>
              </w:rPr>
              <w:t>.</w:t>
            </w:r>
          </w:p>
        </w:tc>
      </w:tr>
      <w:tr w:rsidR="009220E1" w:rsidRPr="00310D2F" w14:paraId="067C9EAB"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4A4CFC6C" w14:textId="15A27928" w:rsidR="00327909" w:rsidRPr="00A72DC1" w:rsidRDefault="009220E1" w:rsidP="0092347C">
            <w:pPr>
              <w:spacing w:after="120"/>
              <w:rPr>
                <w:rFonts w:ascii="Arial" w:hAnsi="Arial" w:cs="Arial"/>
                <w:szCs w:val="21"/>
              </w:rPr>
            </w:pPr>
            <w:r w:rsidRPr="00297963">
              <w:rPr>
                <w:rFonts w:ascii="Arial" w:hAnsi="Arial" w:cs="Arial"/>
                <w:b/>
                <w:bCs/>
                <w:szCs w:val="21"/>
              </w:rPr>
              <w:lastRenderedPageBreak/>
              <w:t>Answer No. 03:</w:t>
            </w:r>
            <w:r w:rsidR="00F04575" w:rsidRPr="00297963">
              <w:rPr>
                <w:rFonts w:ascii="Arial" w:hAnsi="Arial" w:cs="Arial"/>
                <w:b/>
                <w:bCs/>
                <w:szCs w:val="21"/>
              </w:rPr>
              <w:t xml:space="preserve"> </w:t>
            </w:r>
            <w:r w:rsidR="00A72DC1" w:rsidRPr="00A72DC1">
              <w:rPr>
                <w:rFonts w:ascii="Arial" w:hAnsi="Arial" w:cs="Arial"/>
                <w:szCs w:val="21"/>
              </w:rPr>
              <w:t xml:space="preserve">The amounts for turnover are based on </w:t>
            </w:r>
            <w:r w:rsidR="00A72DC1">
              <w:rPr>
                <w:rFonts w:ascii="Arial" w:hAnsi="Arial" w:cs="Arial"/>
                <w:szCs w:val="21"/>
              </w:rPr>
              <w:t xml:space="preserve">a multiplier of </w:t>
            </w:r>
            <w:r w:rsidR="00A72DC1" w:rsidRPr="00A72DC1">
              <w:rPr>
                <w:rFonts w:ascii="Arial" w:hAnsi="Arial" w:cs="Arial"/>
                <w:szCs w:val="21"/>
              </w:rPr>
              <w:t>the estimated annual invoice amount under the contract</w:t>
            </w:r>
            <w:r w:rsidR="00A72DC1">
              <w:rPr>
                <w:rFonts w:ascii="Arial" w:hAnsi="Arial" w:cs="Arial"/>
                <w:szCs w:val="21"/>
              </w:rPr>
              <w:t xml:space="preserve"> from the </w:t>
            </w:r>
            <w:proofErr w:type="spellStart"/>
            <w:r w:rsidR="00A72DC1">
              <w:rPr>
                <w:rFonts w:ascii="Arial" w:hAnsi="Arial" w:cs="Arial"/>
                <w:szCs w:val="21"/>
              </w:rPr>
              <w:t>KfW</w:t>
            </w:r>
            <w:proofErr w:type="spellEnd"/>
            <w:r w:rsidR="00A72DC1">
              <w:rPr>
                <w:rFonts w:ascii="Arial" w:hAnsi="Arial" w:cs="Arial"/>
                <w:szCs w:val="21"/>
              </w:rPr>
              <w:t xml:space="preserve"> S</w:t>
            </w:r>
            <w:r w:rsidR="00D00098">
              <w:rPr>
                <w:rFonts w:ascii="Arial" w:hAnsi="Arial" w:cs="Arial"/>
                <w:szCs w:val="21"/>
              </w:rPr>
              <w:t xml:space="preserve">tandard </w:t>
            </w:r>
            <w:r w:rsidR="00A72DC1">
              <w:rPr>
                <w:rFonts w:ascii="Arial" w:hAnsi="Arial" w:cs="Arial"/>
                <w:szCs w:val="21"/>
              </w:rPr>
              <w:t>B</w:t>
            </w:r>
            <w:r w:rsidR="00D00098">
              <w:rPr>
                <w:rFonts w:ascii="Arial" w:hAnsi="Arial" w:cs="Arial"/>
                <w:szCs w:val="21"/>
              </w:rPr>
              <w:t xml:space="preserve">idding </w:t>
            </w:r>
            <w:r w:rsidR="00A72DC1">
              <w:rPr>
                <w:rFonts w:ascii="Arial" w:hAnsi="Arial" w:cs="Arial"/>
                <w:szCs w:val="21"/>
              </w:rPr>
              <w:t>D</w:t>
            </w:r>
            <w:r w:rsidR="00D00098">
              <w:rPr>
                <w:rFonts w:ascii="Arial" w:hAnsi="Arial" w:cs="Arial"/>
                <w:szCs w:val="21"/>
              </w:rPr>
              <w:t>ocument</w:t>
            </w:r>
            <w:r w:rsidR="00A72DC1">
              <w:rPr>
                <w:rFonts w:ascii="Arial" w:hAnsi="Arial" w:cs="Arial"/>
                <w:szCs w:val="21"/>
              </w:rPr>
              <w:t xml:space="preserve">s. </w:t>
            </w:r>
            <w:r w:rsidR="0038013B">
              <w:rPr>
                <w:rFonts w:ascii="Arial" w:hAnsi="Arial" w:cs="Arial"/>
                <w:szCs w:val="21"/>
              </w:rPr>
              <w:t xml:space="preserve">Bidders have the option of using a JV </w:t>
            </w:r>
            <w:r w:rsidR="00227C0F">
              <w:rPr>
                <w:rFonts w:ascii="Arial" w:hAnsi="Arial" w:cs="Arial"/>
                <w:szCs w:val="21"/>
              </w:rPr>
              <w:t>to meet these requirements.</w:t>
            </w:r>
          </w:p>
        </w:tc>
      </w:tr>
      <w:tr w:rsidR="00F75986" w:rsidRPr="00310D2F" w14:paraId="231691CC"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75DFBB04" w14:textId="65254ED8" w:rsidR="00DC34A8" w:rsidRPr="00310D2F" w:rsidRDefault="00F75986" w:rsidP="0092347C">
            <w:pPr>
              <w:spacing w:after="120"/>
              <w:rPr>
                <w:rFonts w:ascii="Arial" w:hAnsi="Arial" w:cs="Arial"/>
                <w:bCs/>
                <w:szCs w:val="21"/>
              </w:rPr>
            </w:pPr>
            <w:r>
              <w:rPr>
                <w:rFonts w:ascii="Arial" w:hAnsi="Arial" w:cs="Arial"/>
                <w:b/>
                <w:bCs/>
                <w:szCs w:val="21"/>
              </w:rPr>
              <w:t>Question No. 04</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to </w:t>
            </w:r>
            <w:r w:rsidR="003F2157" w:rsidRPr="003F2157">
              <w:rPr>
                <w:rFonts w:ascii="Arial" w:hAnsi="Arial" w:cs="Arial"/>
                <w:bCs/>
                <w:szCs w:val="21"/>
              </w:rPr>
              <w:t xml:space="preserve">point (4.1.2) From Section III Qualification and evaluation criteria </w:t>
            </w:r>
            <w:r w:rsidR="00A34B09" w:rsidRPr="003F2157">
              <w:rPr>
                <w:rFonts w:ascii="Arial" w:hAnsi="Arial" w:cs="Arial"/>
                <w:bCs/>
                <w:szCs w:val="21"/>
              </w:rPr>
              <w:t>for</w:t>
            </w:r>
            <w:r w:rsidR="003F2157" w:rsidRPr="003F2157">
              <w:rPr>
                <w:rFonts w:ascii="Arial" w:hAnsi="Arial" w:cs="Arial"/>
                <w:bCs/>
                <w:szCs w:val="21"/>
              </w:rPr>
              <w:t xml:space="preserve"> experience in PV Works for 5 Year since 2014 please note that PV works Classification</w:t>
            </w:r>
            <w:r w:rsidR="003F2157" w:rsidRPr="003F2157">
              <w:rPr>
                <w:rFonts w:ascii="Arial" w:hAnsi="Arial" w:cs="Arial"/>
                <w:bCs/>
                <w:szCs w:val="21"/>
                <w:rtl/>
              </w:rPr>
              <w:t xml:space="preserve"> </w:t>
            </w:r>
            <w:r w:rsidR="003F2157" w:rsidRPr="003F2157">
              <w:rPr>
                <w:rFonts w:ascii="Arial" w:hAnsi="Arial" w:cs="Arial"/>
                <w:bCs/>
                <w:szCs w:val="21"/>
              </w:rPr>
              <w:t>was established by Jordanian construction contractor association in 2017 before this date all PV work was done by specialist company so please change the starting date or allow to</w:t>
            </w:r>
            <w:r w:rsidR="003F2157" w:rsidRPr="003F2157">
              <w:rPr>
                <w:rFonts w:ascii="Arial" w:hAnsi="Arial" w:cs="Arial"/>
                <w:bCs/>
                <w:szCs w:val="21"/>
                <w:rtl/>
              </w:rPr>
              <w:t xml:space="preserve"> </w:t>
            </w:r>
            <w:r w:rsidR="003F2157" w:rsidRPr="003F2157">
              <w:rPr>
                <w:rFonts w:ascii="Arial" w:hAnsi="Arial" w:cs="Arial"/>
                <w:bCs/>
                <w:szCs w:val="21"/>
              </w:rPr>
              <w:t>execute this item by specialist company not In joint venture</w:t>
            </w:r>
            <w:r w:rsidR="00670BAD">
              <w:rPr>
                <w:rFonts w:ascii="Arial" w:hAnsi="Arial" w:cs="Arial"/>
                <w:bCs/>
                <w:szCs w:val="21"/>
              </w:rPr>
              <w:t>.</w:t>
            </w:r>
          </w:p>
        </w:tc>
      </w:tr>
      <w:tr w:rsidR="00F75986" w:rsidRPr="00310D2F" w14:paraId="50533750"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33E41700" w14:textId="1222E135" w:rsidR="00E75597" w:rsidRPr="00255212" w:rsidRDefault="00F75986" w:rsidP="004540E1">
            <w:pPr>
              <w:spacing w:after="120"/>
              <w:rPr>
                <w:rFonts w:ascii="Arial" w:hAnsi="Arial" w:cs="Arial"/>
                <w:szCs w:val="21"/>
              </w:rPr>
            </w:pPr>
            <w:r>
              <w:rPr>
                <w:rFonts w:ascii="Arial" w:hAnsi="Arial" w:cs="Arial"/>
                <w:b/>
                <w:szCs w:val="21"/>
              </w:rPr>
              <w:t>Answer No. 04</w:t>
            </w:r>
            <w:r w:rsidRPr="00310D2F">
              <w:rPr>
                <w:rFonts w:ascii="Arial" w:hAnsi="Arial" w:cs="Arial"/>
                <w:b/>
                <w:szCs w:val="21"/>
              </w:rPr>
              <w:t>:</w:t>
            </w:r>
            <w:r>
              <w:rPr>
                <w:rFonts w:ascii="Arial" w:hAnsi="Arial" w:cs="Arial"/>
                <w:b/>
                <w:szCs w:val="21"/>
              </w:rPr>
              <w:t xml:space="preserve"> </w:t>
            </w:r>
            <w:r w:rsidR="00D3774D" w:rsidRPr="00D3774D">
              <w:rPr>
                <w:rFonts w:ascii="Arial" w:hAnsi="Arial" w:cs="Arial"/>
                <w:bCs/>
                <w:szCs w:val="21"/>
              </w:rPr>
              <w:t>It is permitted to execute the PV works with a specialist company</w:t>
            </w:r>
            <w:r w:rsidR="000745E6">
              <w:rPr>
                <w:rFonts w:ascii="Arial" w:hAnsi="Arial" w:cs="Arial"/>
                <w:bCs/>
                <w:szCs w:val="21"/>
              </w:rPr>
              <w:t xml:space="preserve"> as a sub-contractor</w:t>
            </w:r>
            <w:r w:rsidR="004540E1">
              <w:rPr>
                <w:rFonts w:ascii="Arial" w:hAnsi="Arial" w:cs="Arial"/>
                <w:bCs/>
                <w:szCs w:val="21"/>
              </w:rPr>
              <w:t>, any sub-contract</w:t>
            </w:r>
            <w:r w:rsidR="000745E6">
              <w:rPr>
                <w:rFonts w:ascii="Arial" w:hAnsi="Arial" w:cs="Arial"/>
                <w:bCs/>
                <w:szCs w:val="21"/>
              </w:rPr>
              <w:t>or</w:t>
            </w:r>
            <w:r w:rsidR="004540E1">
              <w:rPr>
                <w:rFonts w:ascii="Arial" w:hAnsi="Arial" w:cs="Arial"/>
                <w:bCs/>
                <w:szCs w:val="21"/>
              </w:rPr>
              <w:t xml:space="preserve"> for PV shall comply with the registrations and licenses in the Technical Specifications.</w:t>
            </w:r>
          </w:p>
        </w:tc>
      </w:tr>
      <w:tr w:rsidR="00F75986" w:rsidRPr="00310D2F" w14:paraId="2BA86B13"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237DC983" w14:textId="61B6E44A" w:rsidR="00DC34A8" w:rsidRPr="00310D2F" w:rsidRDefault="00F75986" w:rsidP="0092347C">
            <w:pPr>
              <w:spacing w:after="120"/>
              <w:rPr>
                <w:rFonts w:ascii="Arial" w:hAnsi="Arial" w:cs="Arial"/>
                <w:bCs/>
                <w:szCs w:val="21"/>
              </w:rPr>
            </w:pPr>
            <w:r>
              <w:rPr>
                <w:rFonts w:ascii="Arial" w:hAnsi="Arial" w:cs="Arial"/>
                <w:b/>
                <w:bCs/>
                <w:szCs w:val="21"/>
              </w:rPr>
              <w:t>Question No. 05</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to </w:t>
            </w:r>
            <w:r w:rsidR="00A34B09" w:rsidRPr="00A34B09">
              <w:rPr>
                <w:rFonts w:ascii="Arial" w:hAnsi="Arial" w:cs="Arial"/>
                <w:bCs/>
                <w:szCs w:val="21"/>
              </w:rPr>
              <w:t>point (4.2 (a)) From Section III Qualification and evaluation criteria for contracts was done by the contractor with value of 3 million JOD please</w:t>
            </w:r>
            <w:r w:rsidR="00A34B09" w:rsidRPr="00A34B09">
              <w:rPr>
                <w:rFonts w:ascii="Arial" w:hAnsi="Arial" w:cs="Arial"/>
                <w:bCs/>
                <w:szCs w:val="21"/>
                <w:rtl/>
              </w:rPr>
              <w:t xml:space="preserve"> </w:t>
            </w:r>
            <w:r w:rsidR="00A34B09" w:rsidRPr="00A34B09">
              <w:rPr>
                <w:rFonts w:ascii="Arial" w:hAnsi="Arial" w:cs="Arial"/>
                <w:bCs/>
                <w:szCs w:val="21"/>
              </w:rPr>
              <w:t>modify this item to be match with area only without minimum Value. And reconsider this clause for the values of the</w:t>
            </w:r>
            <w:r w:rsidR="00976615" w:rsidRPr="00976615">
              <w:rPr>
                <w:rFonts w:ascii="Arial" w:hAnsi="Arial" w:cs="Arial"/>
                <w:bCs/>
                <w:szCs w:val="21"/>
              </w:rPr>
              <w:t xml:space="preserve"> projects</w:t>
            </w:r>
            <w:r w:rsidR="001157EC">
              <w:rPr>
                <w:rFonts w:ascii="Arial" w:hAnsi="Arial" w:cs="Arial"/>
                <w:bCs/>
                <w:szCs w:val="21"/>
              </w:rPr>
              <w:t>.</w:t>
            </w:r>
          </w:p>
        </w:tc>
      </w:tr>
      <w:tr w:rsidR="00F75986" w:rsidRPr="00310D2F" w14:paraId="37A0B667"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5D5E7B7A" w14:textId="551B85E2" w:rsidR="004112A3" w:rsidRPr="003B7B75" w:rsidRDefault="00F75986" w:rsidP="004112A3">
            <w:pPr>
              <w:spacing w:after="120"/>
              <w:rPr>
                <w:rFonts w:ascii="Arial" w:hAnsi="Arial" w:cs="Arial"/>
                <w:szCs w:val="21"/>
              </w:rPr>
            </w:pPr>
            <w:r w:rsidRPr="003B7B75">
              <w:rPr>
                <w:rFonts w:ascii="Arial" w:hAnsi="Arial" w:cs="Arial"/>
                <w:b/>
                <w:bCs/>
                <w:szCs w:val="21"/>
              </w:rPr>
              <w:t xml:space="preserve">Answer No. 05: </w:t>
            </w:r>
            <w:r w:rsidR="004112A3" w:rsidRPr="003B7B75">
              <w:rPr>
                <w:rFonts w:ascii="Arial" w:hAnsi="Arial" w:cs="Arial"/>
                <w:szCs w:val="21"/>
              </w:rPr>
              <w:t>Point</w:t>
            </w:r>
            <w:r w:rsidR="004112A3" w:rsidRPr="003B7B75">
              <w:rPr>
                <w:rFonts w:ascii="Arial" w:hAnsi="Arial" w:cs="Arial"/>
                <w:b/>
                <w:bCs/>
                <w:szCs w:val="21"/>
              </w:rPr>
              <w:t xml:space="preserve"> </w:t>
            </w:r>
            <w:r w:rsidR="004112A3" w:rsidRPr="003B7B75">
              <w:rPr>
                <w:rFonts w:ascii="Arial" w:hAnsi="Arial" w:cs="Arial"/>
                <w:bCs/>
                <w:szCs w:val="21"/>
              </w:rPr>
              <w:t>4.2 (a) from “Section III Qualification and Evaluation Criteria” the “Requirement”</w:t>
            </w:r>
            <w:r w:rsidR="004112A3" w:rsidRPr="003B7B75">
              <w:rPr>
                <w:rFonts w:ascii="Arial" w:hAnsi="Arial" w:cs="Arial"/>
                <w:szCs w:val="21"/>
              </w:rPr>
              <w:t xml:space="preserve"> is revised to read as follows:</w:t>
            </w:r>
          </w:p>
          <w:p w14:paraId="7720927D" w14:textId="40CE866F" w:rsidR="00E75597" w:rsidRPr="003B7B75" w:rsidRDefault="00425AFC" w:rsidP="004112A3">
            <w:pPr>
              <w:widowControl/>
              <w:spacing w:after="120"/>
              <w:rPr>
                <w:rFonts w:ascii="Times New Roman" w:eastAsia="Times New Roman" w:hAnsi="Times New Roman"/>
                <w:kern w:val="0"/>
                <w:szCs w:val="21"/>
                <w:lang w:eastAsia="en-US"/>
              </w:rPr>
            </w:pPr>
            <w:r w:rsidRPr="003B7B75">
              <w:rPr>
                <w:rFonts w:ascii="Arial" w:hAnsi="Arial" w:cs="Arial"/>
                <w:szCs w:val="21"/>
                <w:lang w:val="en-GB"/>
              </w:rPr>
              <w:t>“</w:t>
            </w:r>
            <w:r w:rsidR="004112A3" w:rsidRPr="003B7B75">
              <w:rPr>
                <w:rFonts w:ascii="Arial" w:hAnsi="Arial" w:cs="Arial"/>
                <w:szCs w:val="21"/>
                <w:lang w:val="en-GB"/>
              </w:rPr>
              <w:t>Similar</w:t>
            </w:r>
            <w:r w:rsidR="004112A3" w:rsidRPr="003B7B75">
              <w:rPr>
                <w:rStyle w:val="FootnoteReference"/>
                <w:szCs w:val="21"/>
                <w:lang w:val="en-GB"/>
              </w:rPr>
              <w:footnoteReference w:customMarkFollows="1" w:id="1"/>
              <w:t>[1]</w:t>
            </w:r>
            <w:r w:rsidR="004112A3" w:rsidRPr="003B7B75">
              <w:rPr>
                <w:rFonts w:ascii="Arial" w:hAnsi="Arial" w:cs="Arial"/>
                <w:szCs w:val="21"/>
                <w:lang w:val="en-GB"/>
              </w:rPr>
              <w:t xml:space="preserve"> contracts, satisfactorily and substantially</w:t>
            </w:r>
            <w:r w:rsidR="004112A3" w:rsidRPr="003B7B75">
              <w:rPr>
                <w:rStyle w:val="FootnoteReference"/>
                <w:szCs w:val="21"/>
                <w:lang w:val="en-GB"/>
              </w:rPr>
              <w:footnoteReference w:customMarkFollows="1" w:id="2"/>
              <w:t>[2]</w:t>
            </w:r>
            <w:r w:rsidR="004112A3" w:rsidRPr="003B7B75">
              <w:rPr>
                <w:rFonts w:ascii="Arial" w:hAnsi="Arial" w:cs="Arial"/>
                <w:szCs w:val="21"/>
                <w:lang w:val="en-GB"/>
              </w:rPr>
              <w:t xml:space="preserve"> completed as a prime contractor, joint venture member</w:t>
            </w:r>
            <w:r w:rsidR="004112A3" w:rsidRPr="003B7B75">
              <w:rPr>
                <w:rStyle w:val="FootnoteReference"/>
                <w:szCs w:val="21"/>
                <w:lang w:val="en-GB"/>
              </w:rPr>
              <w:footnoteReference w:customMarkFollows="1" w:id="3"/>
              <w:t>[3]</w:t>
            </w:r>
            <w:r w:rsidR="004112A3" w:rsidRPr="003B7B75">
              <w:rPr>
                <w:rFonts w:ascii="Arial" w:hAnsi="Arial" w:cs="Arial"/>
                <w:szCs w:val="21"/>
                <w:lang w:val="en-GB"/>
              </w:rPr>
              <w:t>, management contractor or subcontractor between 1</w:t>
            </w:r>
            <w:r w:rsidR="004112A3" w:rsidRPr="003B7B75">
              <w:rPr>
                <w:rFonts w:ascii="Arial" w:hAnsi="Arial" w:cs="Arial"/>
                <w:szCs w:val="21"/>
                <w:vertAlign w:val="superscript"/>
                <w:lang w:val="en-GB"/>
              </w:rPr>
              <w:t>st</w:t>
            </w:r>
            <w:r w:rsidR="004112A3" w:rsidRPr="003B7B75">
              <w:rPr>
                <w:rFonts w:ascii="Arial" w:hAnsi="Arial" w:cs="Arial"/>
                <w:szCs w:val="21"/>
                <w:lang w:val="en-GB"/>
              </w:rPr>
              <w:t xml:space="preserve"> January 2014 and application submission deadline of minimum value JOD 3,000,000 (three million JOD) in a minimum of 2 number Construction contracts each of minimum height 3 storeys and minimum total built up area 3,000 m2, of which at least one must be related to public/institutional buildings.”</w:t>
            </w:r>
            <w:r w:rsidR="004112A3" w:rsidRPr="003B7B75">
              <w:rPr>
                <w:rFonts w:ascii="Arial" w:hAnsi="Arial" w:cs="Arial"/>
                <w:i/>
                <w:iCs/>
                <w:szCs w:val="21"/>
                <w:u w:val="single"/>
                <w:lang w:val="en-GB"/>
              </w:rPr>
              <w:t xml:space="preserve"> </w:t>
            </w:r>
          </w:p>
        </w:tc>
      </w:tr>
      <w:tr w:rsidR="00F75986" w:rsidRPr="00310D2F" w14:paraId="4441A657"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2B8263F6" w14:textId="335813FE" w:rsidR="00F75986" w:rsidRPr="00310D2F" w:rsidRDefault="00F75986" w:rsidP="0092347C">
            <w:pPr>
              <w:spacing w:after="120"/>
              <w:rPr>
                <w:rFonts w:ascii="Arial" w:hAnsi="Arial" w:cs="Arial"/>
                <w:bCs/>
                <w:szCs w:val="21"/>
              </w:rPr>
            </w:pPr>
            <w:r>
              <w:rPr>
                <w:rFonts w:ascii="Arial" w:hAnsi="Arial" w:cs="Arial"/>
                <w:b/>
                <w:bCs/>
                <w:szCs w:val="21"/>
              </w:rPr>
              <w:t>Question No. 06</w:t>
            </w:r>
            <w:r w:rsidRPr="00310D2F">
              <w:rPr>
                <w:rFonts w:ascii="Arial" w:hAnsi="Arial" w:cs="Arial"/>
                <w:b/>
                <w:bCs/>
                <w:szCs w:val="21"/>
              </w:rPr>
              <w:t>:</w:t>
            </w:r>
            <w:r w:rsidRPr="00310D2F">
              <w:rPr>
                <w:rFonts w:ascii="Arial" w:hAnsi="Arial" w:cs="Arial"/>
                <w:szCs w:val="21"/>
              </w:rPr>
              <w:t xml:space="preserve"> </w:t>
            </w:r>
            <w:r w:rsidR="00B67A4A" w:rsidRPr="00310D2F">
              <w:rPr>
                <w:rFonts w:ascii="Arial" w:hAnsi="Arial" w:cs="Arial"/>
                <w:bCs/>
                <w:szCs w:val="21"/>
              </w:rPr>
              <w:t>Reference to</w:t>
            </w:r>
            <w:r w:rsidR="00B67A4A" w:rsidRPr="00B67A4A">
              <w:rPr>
                <w:rFonts w:ascii="Arial" w:hAnsi="Arial" w:cs="Arial"/>
                <w:bCs/>
                <w:szCs w:val="21"/>
              </w:rPr>
              <w:t xml:space="preserve"> </w:t>
            </w:r>
            <w:r w:rsidR="00A34B09" w:rsidRPr="00A34B09">
              <w:rPr>
                <w:rFonts w:ascii="Arial" w:hAnsi="Arial" w:cs="Arial"/>
                <w:bCs/>
                <w:szCs w:val="21"/>
              </w:rPr>
              <w:t>point (4.2.2 (a)) From Section III Qualification and evaluation criteria For PV works with value 200</w:t>
            </w:r>
            <w:r w:rsidR="0092347C">
              <w:rPr>
                <w:rFonts w:ascii="Arial" w:hAnsi="Arial" w:cs="Arial"/>
                <w:bCs/>
                <w:szCs w:val="21"/>
              </w:rPr>
              <w:t>,</w:t>
            </w:r>
            <w:r w:rsidR="00A34B09" w:rsidRPr="00A34B09">
              <w:rPr>
                <w:rFonts w:ascii="Arial" w:hAnsi="Arial" w:cs="Arial"/>
                <w:bCs/>
                <w:szCs w:val="21"/>
              </w:rPr>
              <w:t>000 JOD please note that the most common PV Value</w:t>
            </w:r>
            <w:r w:rsidR="00A34B09" w:rsidRPr="00A34B09">
              <w:rPr>
                <w:rFonts w:ascii="Arial" w:hAnsi="Arial" w:cs="Arial"/>
                <w:bCs/>
                <w:szCs w:val="21"/>
                <w:rtl/>
              </w:rPr>
              <w:t xml:space="preserve"> </w:t>
            </w:r>
            <w:r w:rsidR="00BC37C2" w:rsidRPr="00A34B09">
              <w:rPr>
                <w:rFonts w:ascii="Arial" w:hAnsi="Arial" w:cs="Arial"/>
                <w:bCs/>
                <w:szCs w:val="21"/>
              </w:rPr>
              <w:t>which</w:t>
            </w:r>
            <w:r w:rsidR="00A34B09" w:rsidRPr="00A34B09">
              <w:rPr>
                <w:rFonts w:ascii="Arial" w:hAnsi="Arial" w:cs="Arial"/>
                <w:bCs/>
                <w:szCs w:val="21"/>
              </w:rPr>
              <w:t xml:space="preserve"> related with Construction work with Value Maximum 1</w:t>
            </w:r>
            <w:r w:rsidR="0092347C">
              <w:rPr>
                <w:rFonts w:ascii="Arial" w:hAnsi="Arial" w:cs="Arial"/>
                <w:bCs/>
                <w:szCs w:val="21"/>
              </w:rPr>
              <w:t>,</w:t>
            </w:r>
            <w:r w:rsidR="00A34B09" w:rsidRPr="00A34B09">
              <w:rPr>
                <w:rFonts w:ascii="Arial" w:hAnsi="Arial" w:cs="Arial"/>
                <w:bCs/>
                <w:szCs w:val="21"/>
              </w:rPr>
              <w:t>000</w:t>
            </w:r>
            <w:r w:rsidR="0092347C">
              <w:rPr>
                <w:rFonts w:ascii="Arial" w:hAnsi="Arial" w:cs="Arial"/>
                <w:bCs/>
                <w:szCs w:val="21"/>
              </w:rPr>
              <w:t>,</w:t>
            </w:r>
            <w:r w:rsidR="00A34B09" w:rsidRPr="00A34B09">
              <w:rPr>
                <w:rFonts w:ascii="Arial" w:hAnsi="Arial" w:cs="Arial"/>
                <w:bCs/>
                <w:szCs w:val="21"/>
              </w:rPr>
              <w:t>000 JOD so please modify this item or allow executing</w:t>
            </w:r>
            <w:r w:rsidR="00A34B09" w:rsidRPr="00A34B09">
              <w:rPr>
                <w:rFonts w:ascii="Arial" w:hAnsi="Arial" w:cs="Arial"/>
                <w:bCs/>
                <w:szCs w:val="21"/>
                <w:rtl/>
              </w:rPr>
              <w:t xml:space="preserve"> </w:t>
            </w:r>
            <w:r w:rsidR="00A34B09" w:rsidRPr="00A34B09">
              <w:rPr>
                <w:rFonts w:ascii="Arial" w:hAnsi="Arial" w:cs="Arial"/>
                <w:bCs/>
                <w:szCs w:val="21"/>
              </w:rPr>
              <w:t xml:space="preserve">this </w:t>
            </w:r>
            <w:r w:rsidR="008633DF">
              <w:rPr>
                <w:rFonts w:ascii="Arial" w:hAnsi="Arial" w:cs="Arial"/>
                <w:bCs/>
                <w:szCs w:val="21"/>
              </w:rPr>
              <w:t>item by Specialist Company not i</w:t>
            </w:r>
            <w:r w:rsidR="00A34B09" w:rsidRPr="00A34B09">
              <w:rPr>
                <w:rFonts w:ascii="Arial" w:hAnsi="Arial" w:cs="Arial"/>
                <w:bCs/>
                <w:szCs w:val="21"/>
              </w:rPr>
              <w:t>n</w:t>
            </w:r>
            <w:r w:rsidR="00A34B09" w:rsidRPr="00A34B09">
              <w:rPr>
                <w:rFonts w:ascii="Arial" w:hAnsi="Arial" w:cs="Arial"/>
                <w:bCs/>
                <w:szCs w:val="21"/>
                <w:rtl/>
              </w:rPr>
              <w:t xml:space="preserve"> </w:t>
            </w:r>
            <w:r w:rsidR="00A34B09" w:rsidRPr="00A34B09">
              <w:rPr>
                <w:rFonts w:ascii="Arial" w:hAnsi="Arial" w:cs="Arial"/>
                <w:bCs/>
                <w:szCs w:val="21"/>
              </w:rPr>
              <w:t>joint v</w:t>
            </w:r>
            <w:r w:rsidR="00B67A4A" w:rsidRPr="00B67A4A">
              <w:rPr>
                <w:rFonts w:ascii="Arial" w:hAnsi="Arial" w:cs="Arial"/>
                <w:bCs/>
                <w:szCs w:val="21"/>
              </w:rPr>
              <w:t>enture</w:t>
            </w:r>
            <w:r w:rsidR="007F034C">
              <w:rPr>
                <w:rFonts w:ascii="Arial" w:hAnsi="Arial" w:cs="Arial"/>
                <w:bCs/>
                <w:szCs w:val="21"/>
              </w:rPr>
              <w:t>.</w:t>
            </w:r>
          </w:p>
        </w:tc>
      </w:tr>
      <w:tr w:rsidR="00F75986" w:rsidRPr="00310D2F" w14:paraId="32F12559"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01AB7A2" w14:textId="77777777" w:rsidR="007C7CBF" w:rsidRDefault="00F75986" w:rsidP="007E2CFF">
            <w:pPr>
              <w:spacing w:after="120"/>
              <w:rPr>
                <w:rFonts w:ascii="Arial" w:hAnsi="Arial" w:cs="Arial"/>
                <w:bCs/>
                <w:szCs w:val="21"/>
              </w:rPr>
            </w:pPr>
            <w:r>
              <w:rPr>
                <w:rFonts w:ascii="Arial" w:hAnsi="Arial" w:cs="Arial"/>
                <w:b/>
                <w:bCs/>
                <w:szCs w:val="21"/>
              </w:rPr>
              <w:t>Answer No. 06</w:t>
            </w:r>
            <w:r w:rsidRPr="00297963">
              <w:rPr>
                <w:rFonts w:ascii="Arial" w:hAnsi="Arial" w:cs="Arial"/>
                <w:b/>
                <w:bCs/>
                <w:szCs w:val="21"/>
              </w:rPr>
              <w:t xml:space="preserve">: </w:t>
            </w:r>
            <w:r w:rsidR="00D3774D" w:rsidRPr="00D3774D">
              <w:rPr>
                <w:rFonts w:ascii="Arial" w:hAnsi="Arial" w:cs="Arial"/>
                <w:szCs w:val="21"/>
              </w:rPr>
              <w:t>Refer to answer 04.</w:t>
            </w:r>
            <w:r w:rsidR="007C7CBF">
              <w:rPr>
                <w:rFonts w:ascii="Arial" w:hAnsi="Arial" w:cs="Arial"/>
                <w:szCs w:val="21"/>
              </w:rPr>
              <w:t xml:space="preserve"> </w:t>
            </w:r>
            <w:r w:rsidR="007C7CBF">
              <w:rPr>
                <w:rFonts w:ascii="Arial" w:hAnsi="Arial" w:cs="Arial"/>
                <w:bCs/>
                <w:szCs w:val="21"/>
              </w:rPr>
              <w:t>Also w</w:t>
            </w:r>
            <w:r w:rsidR="00D3774D">
              <w:rPr>
                <w:rFonts w:ascii="Arial" w:hAnsi="Arial" w:cs="Arial"/>
                <w:bCs/>
                <w:szCs w:val="21"/>
              </w:rPr>
              <w:t>ith respect to point (4.2.2 (a)) f</w:t>
            </w:r>
            <w:r w:rsidR="00D3774D" w:rsidRPr="00A34B09">
              <w:rPr>
                <w:rFonts w:ascii="Arial" w:hAnsi="Arial" w:cs="Arial"/>
                <w:bCs/>
                <w:szCs w:val="21"/>
              </w:rPr>
              <w:t>rom</w:t>
            </w:r>
            <w:r w:rsidR="00D3774D">
              <w:rPr>
                <w:rFonts w:ascii="Arial" w:hAnsi="Arial" w:cs="Arial"/>
                <w:bCs/>
                <w:szCs w:val="21"/>
              </w:rPr>
              <w:t xml:space="preserve"> Section III Qualification and Evaluation C</w:t>
            </w:r>
            <w:r w:rsidR="00D3774D" w:rsidRPr="00A34B09">
              <w:rPr>
                <w:rFonts w:ascii="Arial" w:hAnsi="Arial" w:cs="Arial"/>
                <w:bCs/>
                <w:szCs w:val="21"/>
              </w:rPr>
              <w:t>riteria For PV works</w:t>
            </w:r>
            <w:r w:rsidR="00D3774D">
              <w:rPr>
                <w:rFonts w:ascii="Arial" w:hAnsi="Arial" w:cs="Arial"/>
                <w:bCs/>
                <w:szCs w:val="21"/>
              </w:rPr>
              <w:t xml:space="preserve">, this shall be amended to read: </w:t>
            </w:r>
          </w:p>
          <w:p w14:paraId="32AD06F8" w14:textId="6C038B21" w:rsidR="00F75986" w:rsidRPr="007C7CBF" w:rsidRDefault="00D3774D" w:rsidP="007E2CFF">
            <w:pPr>
              <w:spacing w:after="120"/>
              <w:rPr>
                <w:rFonts w:ascii="Arial" w:hAnsi="Arial" w:cs="Arial"/>
                <w:szCs w:val="21"/>
              </w:rPr>
            </w:pPr>
            <w:r>
              <w:rPr>
                <w:rFonts w:ascii="Arial" w:hAnsi="Arial" w:cs="Arial"/>
                <w:bCs/>
                <w:szCs w:val="21"/>
              </w:rPr>
              <w:t>“</w:t>
            </w:r>
            <w:r w:rsidRPr="00D3774D">
              <w:rPr>
                <w:rFonts w:ascii="Arial" w:hAnsi="Arial" w:cs="Arial"/>
                <w:bCs/>
                <w:szCs w:val="21"/>
              </w:rPr>
              <w:t xml:space="preserve">Similar </w:t>
            </w:r>
            <w:r w:rsidRPr="00D3774D">
              <w:rPr>
                <w:rFonts w:ascii="Arial" w:hAnsi="Arial" w:cs="Arial"/>
                <w:bCs/>
                <w:szCs w:val="21"/>
                <w:vertAlign w:val="superscript"/>
              </w:rPr>
              <w:t>[3]</w:t>
            </w:r>
            <w:r w:rsidRPr="00D3774D">
              <w:rPr>
                <w:rFonts w:ascii="Arial" w:hAnsi="Arial" w:cs="Arial"/>
                <w:bCs/>
                <w:szCs w:val="21"/>
              </w:rPr>
              <w:t xml:space="preserve"> co</w:t>
            </w:r>
            <w:r>
              <w:rPr>
                <w:rFonts w:ascii="Arial" w:hAnsi="Arial" w:cs="Arial"/>
                <w:bCs/>
                <w:szCs w:val="21"/>
              </w:rPr>
              <w:t>ntracts, satisfactorily complet</w:t>
            </w:r>
            <w:r w:rsidRPr="00D3774D">
              <w:rPr>
                <w:rFonts w:ascii="Arial" w:hAnsi="Arial" w:cs="Arial"/>
                <w:bCs/>
                <w:szCs w:val="21"/>
              </w:rPr>
              <w:t xml:space="preserve">ed </w:t>
            </w:r>
            <w:r w:rsidRPr="00D3774D">
              <w:rPr>
                <w:rFonts w:ascii="Arial" w:hAnsi="Arial" w:cs="Arial"/>
                <w:bCs/>
                <w:szCs w:val="21"/>
                <w:vertAlign w:val="superscript"/>
              </w:rPr>
              <w:t>[4]</w:t>
            </w:r>
            <w:r w:rsidRPr="00D3774D">
              <w:rPr>
                <w:rFonts w:ascii="Arial" w:hAnsi="Arial" w:cs="Arial"/>
                <w:bCs/>
                <w:szCs w:val="21"/>
              </w:rPr>
              <w:t xml:space="preserve"> as a prime contractor, joint venture member </w:t>
            </w:r>
            <w:r w:rsidRPr="00D3774D">
              <w:rPr>
                <w:rFonts w:ascii="Arial" w:hAnsi="Arial" w:cs="Arial"/>
                <w:bCs/>
                <w:szCs w:val="21"/>
                <w:vertAlign w:val="superscript"/>
              </w:rPr>
              <w:t>[5]</w:t>
            </w:r>
            <w:r w:rsidRPr="00D3774D">
              <w:rPr>
                <w:rFonts w:ascii="Arial" w:hAnsi="Arial" w:cs="Arial"/>
                <w:bCs/>
                <w:szCs w:val="21"/>
              </w:rPr>
              <w:t>, between 1st January 2014 and application submission d</w:t>
            </w:r>
            <w:r w:rsidR="007C7CBF">
              <w:rPr>
                <w:rFonts w:ascii="Arial" w:hAnsi="Arial" w:cs="Arial"/>
                <w:bCs/>
                <w:szCs w:val="21"/>
              </w:rPr>
              <w:t>eadline of mini</w:t>
            </w:r>
            <w:r>
              <w:rPr>
                <w:rFonts w:ascii="Arial" w:hAnsi="Arial" w:cs="Arial"/>
                <w:bCs/>
                <w:szCs w:val="21"/>
              </w:rPr>
              <w:t>mum value JOD 5</w:t>
            </w:r>
            <w:r w:rsidRPr="00D3774D">
              <w:rPr>
                <w:rFonts w:ascii="Arial" w:hAnsi="Arial" w:cs="Arial"/>
                <w:bCs/>
                <w:szCs w:val="21"/>
              </w:rPr>
              <w:t>0,000 (</w:t>
            </w:r>
            <w:r>
              <w:rPr>
                <w:rFonts w:ascii="Arial" w:hAnsi="Arial" w:cs="Arial"/>
                <w:bCs/>
                <w:szCs w:val="21"/>
              </w:rPr>
              <w:t xml:space="preserve">fifty </w:t>
            </w:r>
            <w:r w:rsidRPr="00D3774D">
              <w:rPr>
                <w:rFonts w:ascii="Arial" w:hAnsi="Arial" w:cs="Arial"/>
                <w:bCs/>
                <w:szCs w:val="21"/>
              </w:rPr>
              <w:t>thousand JOD) in a minimum of 2 num</w:t>
            </w:r>
            <w:r>
              <w:rPr>
                <w:rFonts w:ascii="Arial" w:hAnsi="Arial" w:cs="Arial"/>
                <w:bCs/>
                <w:szCs w:val="21"/>
              </w:rPr>
              <w:t>ber PV contracts related to pub</w:t>
            </w:r>
            <w:r w:rsidRPr="00D3774D">
              <w:rPr>
                <w:rFonts w:ascii="Arial" w:hAnsi="Arial" w:cs="Arial"/>
                <w:bCs/>
                <w:szCs w:val="21"/>
              </w:rPr>
              <w:t>lic/institutional or commercial buildings each of minimum total built up 3,000 m2</w:t>
            </w:r>
            <w:r>
              <w:rPr>
                <w:rFonts w:ascii="Arial" w:hAnsi="Arial" w:cs="Arial"/>
                <w:bCs/>
                <w:szCs w:val="21"/>
              </w:rPr>
              <w:t>”</w:t>
            </w:r>
          </w:p>
        </w:tc>
      </w:tr>
      <w:tr w:rsidR="00377282" w:rsidRPr="00310D2F" w14:paraId="2051B733"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844BEA0" w14:textId="2566B515" w:rsidR="00377282" w:rsidRPr="00E75597" w:rsidRDefault="00377282" w:rsidP="0092347C">
            <w:pPr>
              <w:spacing w:after="120"/>
              <w:rPr>
                <w:rFonts w:ascii="Arial" w:hAnsi="Arial" w:cs="Arial"/>
                <w:bCs/>
                <w:szCs w:val="21"/>
              </w:rPr>
            </w:pPr>
            <w:r>
              <w:rPr>
                <w:rFonts w:ascii="Arial" w:hAnsi="Arial" w:cs="Arial"/>
                <w:b/>
                <w:bCs/>
                <w:szCs w:val="21"/>
              </w:rPr>
              <w:t>Question No. 07</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w:t>
            </w:r>
            <w:r w:rsidR="000E46B3">
              <w:rPr>
                <w:rFonts w:ascii="Arial" w:hAnsi="Arial" w:cs="Arial"/>
                <w:bCs/>
                <w:szCs w:val="21"/>
              </w:rPr>
              <w:t xml:space="preserve">to </w:t>
            </w:r>
            <w:r w:rsidR="000E46B3" w:rsidRPr="000E46B3">
              <w:rPr>
                <w:rFonts w:ascii="Arial" w:hAnsi="Arial" w:cs="Arial"/>
                <w:bCs/>
                <w:szCs w:val="21"/>
              </w:rPr>
              <w:t>ITB 14.7 From section II Qualification and Bid Datasheet the sales tax and Custom was mentioned that it exemption please identify if it exemption</w:t>
            </w:r>
            <w:r w:rsidR="000E46B3" w:rsidRPr="000E46B3">
              <w:rPr>
                <w:rFonts w:ascii="Arial" w:hAnsi="Arial" w:cs="Arial"/>
                <w:bCs/>
                <w:szCs w:val="21"/>
                <w:rtl/>
              </w:rPr>
              <w:t xml:space="preserve"> </w:t>
            </w:r>
            <w:r w:rsidR="000E46B3" w:rsidRPr="000E46B3">
              <w:rPr>
                <w:rFonts w:ascii="Arial" w:hAnsi="Arial" w:cs="Arial"/>
                <w:bCs/>
                <w:szCs w:val="21"/>
              </w:rPr>
              <w:t>with Zero proportion or not because any exemption not in Zero proportion considered not exempt by Tax department Law. And there will be a conflict in pricing please provide us with official papers if tax is zero</w:t>
            </w:r>
            <w:r w:rsidR="004D4B20">
              <w:rPr>
                <w:rFonts w:ascii="Arial" w:hAnsi="Arial" w:cs="Arial"/>
                <w:bCs/>
                <w:szCs w:val="21"/>
              </w:rPr>
              <w:t>.</w:t>
            </w:r>
          </w:p>
        </w:tc>
      </w:tr>
      <w:tr w:rsidR="00377282" w:rsidRPr="00310D2F" w14:paraId="323AC409"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4EF0FB8" w14:textId="24B1225D" w:rsidR="00E75597" w:rsidRPr="00B96027" w:rsidRDefault="00377282" w:rsidP="0092347C">
            <w:pPr>
              <w:spacing w:after="120"/>
              <w:rPr>
                <w:rFonts w:ascii="Arial" w:hAnsi="Arial" w:cs="Arial"/>
                <w:bCs/>
                <w:szCs w:val="21"/>
              </w:rPr>
            </w:pPr>
            <w:r>
              <w:rPr>
                <w:rFonts w:ascii="Arial" w:hAnsi="Arial" w:cs="Arial"/>
                <w:b/>
                <w:bCs/>
                <w:szCs w:val="21"/>
              </w:rPr>
              <w:t>Answer No. 07</w:t>
            </w:r>
            <w:r w:rsidRPr="00310D2F">
              <w:rPr>
                <w:rFonts w:ascii="Arial" w:hAnsi="Arial" w:cs="Arial"/>
                <w:b/>
                <w:bCs/>
                <w:szCs w:val="21"/>
              </w:rPr>
              <w:t>:</w:t>
            </w:r>
            <w:r>
              <w:rPr>
                <w:rFonts w:ascii="Arial" w:hAnsi="Arial" w:cs="Arial"/>
                <w:b/>
                <w:bCs/>
                <w:szCs w:val="21"/>
              </w:rPr>
              <w:t xml:space="preserve"> </w:t>
            </w:r>
            <w:r w:rsidRPr="00327909">
              <w:rPr>
                <w:rFonts w:ascii="Arial" w:hAnsi="Arial" w:cs="Arial"/>
                <w:bCs/>
                <w:szCs w:val="21"/>
              </w:rPr>
              <w:t xml:space="preserve">The </w:t>
            </w:r>
            <w:r w:rsidR="00B96027">
              <w:rPr>
                <w:rFonts w:ascii="Arial" w:hAnsi="Arial" w:cs="Arial"/>
                <w:bCs/>
                <w:szCs w:val="21"/>
              </w:rPr>
              <w:t xml:space="preserve">EU funded contracts of which this is one are subject to a zero rate of </w:t>
            </w:r>
            <w:r w:rsidR="008A3AE0">
              <w:rPr>
                <w:rFonts w:ascii="Arial" w:hAnsi="Arial" w:cs="Arial"/>
                <w:bCs/>
                <w:szCs w:val="21"/>
              </w:rPr>
              <w:t xml:space="preserve">sales </w:t>
            </w:r>
            <w:r w:rsidR="00B96027">
              <w:rPr>
                <w:rFonts w:ascii="Arial" w:hAnsi="Arial" w:cs="Arial"/>
                <w:bCs/>
                <w:szCs w:val="21"/>
              </w:rPr>
              <w:t xml:space="preserve">tax. A copy of </w:t>
            </w:r>
            <w:r w:rsidR="00654F6A">
              <w:rPr>
                <w:rFonts w:ascii="Arial" w:hAnsi="Arial" w:cs="Arial"/>
                <w:bCs/>
                <w:szCs w:val="21"/>
              </w:rPr>
              <w:t>the relevant letter is attached,</w:t>
            </w:r>
            <w:r w:rsidR="00B96027">
              <w:rPr>
                <w:rFonts w:ascii="Arial" w:hAnsi="Arial" w:cs="Arial"/>
                <w:bCs/>
                <w:szCs w:val="21"/>
              </w:rPr>
              <w:t xml:space="preserve"> </w:t>
            </w:r>
            <w:r w:rsidR="00654F6A">
              <w:rPr>
                <w:rFonts w:ascii="Arial" w:hAnsi="Arial" w:cs="Arial"/>
                <w:bCs/>
                <w:szCs w:val="21"/>
              </w:rPr>
              <w:t>l</w:t>
            </w:r>
            <w:r w:rsidR="00A740EE">
              <w:rPr>
                <w:rFonts w:ascii="Arial" w:hAnsi="Arial" w:cs="Arial"/>
                <w:bCs/>
                <w:szCs w:val="21"/>
              </w:rPr>
              <w:t>etter ref: 56/10/6/57669 dated 3</w:t>
            </w:r>
            <w:r w:rsidR="00A740EE" w:rsidRPr="00A740EE">
              <w:rPr>
                <w:rFonts w:ascii="Arial" w:hAnsi="Arial" w:cs="Arial"/>
                <w:bCs/>
                <w:szCs w:val="21"/>
                <w:vertAlign w:val="superscript"/>
              </w:rPr>
              <w:t>rd</w:t>
            </w:r>
            <w:r w:rsidR="00A740EE">
              <w:rPr>
                <w:rFonts w:ascii="Arial" w:hAnsi="Arial" w:cs="Arial"/>
                <w:bCs/>
                <w:szCs w:val="21"/>
              </w:rPr>
              <w:t xml:space="preserve"> December 2017</w:t>
            </w:r>
            <w:r w:rsidR="00654F6A">
              <w:rPr>
                <w:rFonts w:ascii="Arial" w:hAnsi="Arial" w:cs="Arial"/>
                <w:bCs/>
                <w:szCs w:val="21"/>
              </w:rPr>
              <w:t>.</w:t>
            </w:r>
          </w:p>
        </w:tc>
      </w:tr>
      <w:tr w:rsidR="00377282" w:rsidRPr="00310D2F" w14:paraId="12DEB742"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3DCD9520" w14:textId="65110F96" w:rsidR="00377282" w:rsidRPr="00E75597" w:rsidRDefault="00377282" w:rsidP="0092347C">
            <w:pPr>
              <w:spacing w:after="120"/>
              <w:rPr>
                <w:rFonts w:ascii="Arial" w:hAnsi="Arial" w:cs="Arial"/>
                <w:bCs/>
                <w:szCs w:val="21"/>
              </w:rPr>
            </w:pPr>
            <w:r w:rsidRPr="006D597C">
              <w:rPr>
                <w:rFonts w:ascii="Arial" w:hAnsi="Arial" w:cs="Arial"/>
                <w:b/>
                <w:bCs/>
                <w:szCs w:val="21"/>
              </w:rPr>
              <w:t>Question No. 08:</w:t>
            </w:r>
            <w:r w:rsidRPr="006D597C">
              <w:rPr>
                <w:rFonts w:ascii="Arial" w:hAnsi="Arial" w:cs="Arial"/>
                <w:bCs/>
                <w:szCs w:val="21"/>
              </w:rPr>
              <w:t xml:space="preserve"> </w:t>
            </w:r>
            <w:r w:rsidR="006D597C" w:rsidRPr="006D597C">
              <w:rPr>
                <w:rFonts w:ascii="Arial" w:hAnsi="Arial" w:cs="Arial"/>
                <w:bCs/>
                <w:szCs w:val="21"/>
              </w:rPr>
              <w:t>Can we change the JV member or replace it member to comply with Contract qualification requirement</w:t>
            </w:r>
          </w:p>
        </w:tc>
      </w:tr>
      <w:tr w:rsidR="00377282" w:rsidRPr="00310D2F" w14:paraId="3C256015"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42045B0A" w14:textId="4F71ECD2" w:rsidR="00E75597" w:rsidRPr="00637FA6" w:rsidRDefault="00377282" w:rsidP="00A740EE">
            <w:pPr>
              <w:spacing w:after="120"/>
              <w:rPr>
                <w:rFonts w:ascii="Arial" w:hAnsi="Arial" w:cs="Arial"/>
                <w:bCs/>
                <w:szCs w:val="21"/>
              </w:rPr>
            </w:pPr>
            <w:r>
              <w:rPr>
                <w:rFonts w:ascii="Arial" w:hAnsi="Arial" w:cs="Arial"/>
                <w:b/>
                <w:bCs/>
                <w:szCs w:val="21"/>
              </w:rPr>
              <w:t>Answer No. 08</w:t>
            </w:r>
            <w:r w:rsidRPr="00310D2F">
              <w:rPr>
                <w:rFonts w:ascii="Arial" w:hAnsi="Arial" w:cs="Arial"/>
                <w:b/>
                <w:bCs/>
                <w:szCs w:val="21"/>
              </w:rPr>
              <w:t>:</w:t>
            </w:r>
            <w:r>
              <w:rPr>
                <w:rFonts w:ascii="Arial" w:hAnsi="Arial" w:cs="Arial"/>
                <w:b/>
                <w:bCs/>
                <w:szCs w:val="21"/>
              </w:rPr>
              <w:t xml:space="preserve"> </w:t>
            </w:r>
            <w:r w:rsidR="00282DFF">
              <w:rPr>
                <w:rFonts w:ascii="Arial" w:hAnsi="Arial" w:cs="Arial"/>
                <w:lang w:val="en-AU"/>
              </w:rPr>
              <w:t>Bidders who originally purchased documents as single entities may add a JV partner but must then be the lead</w:t>
            </w:r>
            <w:r w:rsidR="00A740EE">
              <w:rPr>
                <w:rFonts w:ascii="Arial" w:hAnsi="Arial" w:cs="Arial"/>
                <w:lang w:val="en-AU"/>
              </w:rPr>
              <w:t xml:space="preserve">, </w:t>
            </w:r>
            <w:r w:rsidR="00A740EE">
              <w:rPr>
                <w:rFonts w:ascii="Arial" w:hAnsi="Arial" w:cs="Arial"/>
                <w:lang w:val="en-AU"/>
              </w:rPr>
              <w:t xml:space="preserve">only on the condition that this is submitted to </w:t>
            </w:r>
            <w:proofErr w:type="spellStart"/>
            <w:r w:rsidR="00A740EE">
              <w:rPr>
                <w:rFonts w:ascii="Arial" w:hAnsi="Arial" w:cs="Arial"/>
                <w:lang w:val="en-AU"/>
              </w:rPr>
              <w:t>MoPWH</w:t>
            </w:r>
            <w:proofErr w:type="spellEnd"/>
            <w:r w:rsidR="00A740EE">
              <w:rPr>
                <w:rFonts w:ascii="Arial" w:hAnsi="Arial" w:cs="Arial"/>
                <w:lang w:val="en-AU"/>
              </w:rPr>
              <w:t xml:space="preserve"> before bidding</w:t>
            </w:r>
            <w:r w:rsidR="00282DFF">
              <w:rPr>
                <w:rFonts w:ascii="Arial" w:hAnsi="Arial" w:cs="Arial"/>
                <w:lang w:val="en-AU"/>
              </w:rPr>
              <w:t xml:space="preserve">. Bidders may change the JV partner they originally indicated when purchasing the documents only on the </w:t>
            </w:r>
            <w:r w:rsidR="00282DFF">
              <w:rPr>
                <w:rFonts w:ascii="Arial" w:hAnsi="Arial" w:cs="Arial"/>
                <w:lang w:val="en-AU"/>
              </w:rPr>
              <w:lastRenderedPageBreak/>
              <w:t xml:space="preserve">condition that this is submitted to </w:t>
            </w:r>
            <w:proofErr w:type="spellStart"/>
            <w:r w:rsidR="00282DFF">
              <w:rPr>
                <w:rFonts w:ascii="Arial" w:hAnsi="Arial" w:cs="Arial"/>
                <w:lang w:val="en-AU"/>
              </w:rPr>
              <w:t>MoPWH</w:t>
            </w:r>
            <w:proofErr w:type="spellEnd"/>
            <w:r w:rsidR="00282DFF">
              <w:rPr>
                <w:rFonts w:ascii="Arial" w:hAnsi="Arial" w:cs="Arial"/>
                <w:lang w:val="en-AU"/>
              </w:rPr>
              <w:t xml:space="preserve"> before bidding and that the JV partner being replaced agrees to this in writing. In this case the lead contrac</w:t>
            </w:r>
            <w:r w:rsidR="00300E89">
              <w:rPr>
                <w:rFonts w:ascii="Arial" w:hAnsi="Arial" w:cs="Arial"/>
                <w:lang w:val="en-AU"/>
              </w:rPr>
              <w:t xml:space="preserve">tor in the JV cannot be changed, </w:t>
            </w:r>
            <w:proofErr w:type="spellStart"/>
            <w:r w:rsidR="00300E89">
              <w:rPr>
                <w:rFonts w:ascii="Arial" w:hAnsi="Arial" w:cs="Arial"/>
                <w:lang w:val="en-AU"/>
              </w:rPr>
              <w:t>MoPWH</w:t>
            </w:r>
            <w:proofErr w:type="spellEnd"/>
            <w:r w:rsidR="00300E89">
              <w:rPr>
                <w:rFonts w:ascii="Arial" w:hAnsi="Arial" w:cs="Arial"/>
                <w:lang w:val="en-AU"/>
              </w:rPr>
              <w:t xml:space="preserve"> will not </w:t>
            </w:r>
            <w:r w:rsidR="00300E89" w:rsidRPr="00D34F85">
              <w:rPr>
                <w:rFonts w:ascii="Arial" w:hAnsi="Arial" w:cs="Arial"/>
                <w:szCs w:val="21"/>
              </w:rPr>
              <w:t>accept to receive</w:t>
            </w:r>
            <w:r w:rsidR="00300E89">
              <w:rPr>
                <w:rFonts w:ascii="Arial" w:hAnsi="Arial" w:cs="Arial"/>
                <w:szCs w:val="21"/>
              </w:rPr>
              <w:t xml:space="preserve"> or look into</w:t>
            </w:r>
            <w:r w:rsidR="00300E89" w:rsidRPr="00D34F85">
              <w:rPr>
                <w:rFonts w:ascii="Arial" w:hAnsi="Arial" w:cs="Arial"/>
                <w:szCs w:val="21"/>
              </w:rPr>
              <w:t xml:space="preserve"> any complaint from the partner being replaced</w:t>
            </w:r>
            <w:r w:rsidR="00300E89">
              <w:rPr>
                <w:rFonts w:ascii="Arial" w:hAnsi="Arial" w:cs="Arial"/>
                <w:lang w:val="en-AU"/>
              </w:rPr>
              <w:t>.</w:t>
            </w:r>
            <w:r w:rsidR="00A740EE">
              <w:rPr>
                <w:rFonts w:ascii="Arial" w:hAnsi="Arial" w:cs="Arial"/>
                <w:lang w:val="en-AU"/>
              </w:rPr>
              <w:t xml:space="preserve"> Written confirmation of the changes in </w:t>
            </w:r>
            <w:r w:rsidR="008A3AE0">
              <w:rPr>
                <w:rFonts w:ascii="Arial" w:hAnsi="Arial" w:cs="Arial"/>
                <w:lang w:val="en-AU"/>
              </w:rPr>
              <w:t xml:space="preserve">either </w:t>
            </w:r>
            <w:r w:rsidR="00A740EE">
              <w:rPr>
                <w:rFonts w:ascii="Arial" w:hAnsi="Arial" w:cs="Arial"/>
                <w:lang w:val="en-AU"/>
              </w:rPr>
              <w:t xml:space="preserve">the intention to form </w:t>
            </w:r>
            <w:r w:rsidR="008A3AE0">
              <w:rPr>
                <w:rFonts w:ascii="Arial" w:hAnsi="Arial" w:cs="Arial"/>
                <w:lang w:val="en-AU"/>
              </w:rPr>
              <w:t xml:space="preserve">a JV </w:t>
            </w:r>
            <w:r w:rsidR="00A740EE">
              <w:rPr>
                <w:rFonts w:ascii="Arial" w:hAnsi="Arial" w:cs="Arial"/>
                <w:lang w:val="en-AU"/>
              </w:rPr>
              <w:t xml:space="preserve">or changes to JVs should be received at the </w:t>
            </w:r>
            <w:proofErr w:type="spellStart"/>
            <w:r w:rsidR="00A740EE">
              <w:rPr>
                <w:rFonts w:ascii="Arial" w:hAnsi="Arial" w:cs="Arial"/>
                <w:lang w:val="en-AU"/>
              </w:rPr>
              <w:t>MoPWH</w:t>
            </w:r>
            <w:proofErr w:type="spellEnd"/>
            <w:r w:rsidR="00A740EE">
              <w:rPr>
                <w:rFonts w:ascii="Arial" w:hAnsi="Arial" w:cs="Arial"/>
                <w:lang w:val="en-AU"/>
              </w:rPr>
              <w:t xml:space="preserve"> no later than 29</w:t>
            </w:r>
            <w:r w:rsidR="00A740EE" w:rsidRPr="00A740EE">
              <w:rPr>
                <w:rFonts w:ascii="Arial" w:hAnsi="Arial" w:cs="Arial"/>
                <w:vertAlign w:val="superscript"/>
                <w:lang w:val="en-AU"/>
              </w:rPr>
              <w:t>th</w:t>
            </w:r>
            <w:r w:rsidR="00A740EE">
              <w:rPr>
                <w:rFonts w:ascii="Arial" w:hAnsi="Arial" w:cs="Arial"/>
                <w:lang w:val="en-AU"/>
              </w:rPr>
              <w:t xml:space="preserve"> April 2021</w:t>
            </w:r>
            <w:r w:rsidR="008A3AE0">
              <w:rPr>
                <w:rFonts w:ascii="Arial" w:hAnsi="Arial" w:cs="Arial"/>
                <w:lang w:val="en-AU"/>
              </w:rPr>
              <w:t xml:space="preserve"> at 12.00 hours</w:t>
            </w:r>
            <w:r w:rsidR="00A740EE">
              <w:rPr>
                <w:rFonts w:ascii="Arial" w:hAnsi="Arial" w:cs="Arial"/>
                <w:lang w:val="en-AU"/>
              </w:rPr>
              <w:t>.</w:t>
            </w:r>
          </w:p>
        </w:tc>
      </w:tr>
      <w:tr w:rsidR="00377282" w:rsidRPr="00310D2F" w14:paraId="4B405F40"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2F898F04" w14:textId="6470591D" w:rsidR="00377282" w:rsidRPr="00E75597" w:rsidRDefault="00377282" w:rsidP="0092347C">
            <w:pPr>
              <w:spacing w:after="120"/>
              <w:rPr>
                <w:rFonts w:ascii="Arial" w:hAnsi="Arial" w:cs="Arial"/>
                <w:bCs/>
                <w:szCs w:val="21"/>
              </w:rPr>
            </w:pPr>
            <w:r>
              <w:rPr>
                <w:rFonts w:ascii="Arial" w:hAnsi="Arial" w:cs="Arial"/>
                <w:b/>
                <w:bCs/>
                <w:szCs w:val="21"/>
              </w:rPr>
              <w:lastRenderedPageBreak/>
              <w:t>Question No. 09</w:t>
            </w:r>
            <w:r w:rsidRPr="00310D2F">
              <w:rPr>
                <w:rFonts w:ascii="Arial" w:hAnsi="Arial" w:cs="Arial"/>
                <w:bCs/>
                <w:szCs w:val="21"/>
              </w:rPr>
              <w:t>:</w:t>
            </w:r>
            <w:r w:rsidRPr="00310D2F">
              <w:rPr>
                <w:rFonts w:ascii="Arial" w:hAnsi="Arial" w:cs="Arial"/>
                <w:szCs w:val="21"/>
              </w:rPr>
              <w:t xml:space="preserve"> </w:t>
            </w:r>
            <w:r w:rsidR="007C7CBF">
              <w:rPr>
                <w:rFonts w:ascii="Arial" w:hAnsi="Arial" w:cs="Arial"/>
                <w:bCs/>
                <w:szCs w:val="21"/>
              </w:rPr>
              <w:t>Can you pleas</w:t>
            </w:r>
            <w:r w:rsidR="0081095E" w:rsidRPr="0081095E">
              <w:rPr>
                <w:rFonts w:ascii="Arial" w:hAnsi="Arial" w:cs="Arial"/>
                <w:bCs/>
                <w:szCs w:val="21"/>
              </w:rPr>
              <w:t>e provide us with Form in soft copy (Word Edition)</w:t>
            </w:r>
            <w:r w:rsidR="0081095E">
              <w:rPr>
                <w:rFonts w:ascii="Arial" w:hAnsi="Arial" w:cs="Arial"/>
                <w:bCs/>
                <w:szCs w:val="21"/>
              </w:rPr>
              <w:t>?</w:t>
            </w:r>
          </w:p>
        </w:tc>
      </w:tr>
      <w:tr w:rsidR="00377282" w:rsidRPr="00310D2F" w14:paraId="1C9BF99A"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02C3623A" w14:textId="7AA8E21F" w:rsidR="00E75597" w:rsidRPr="00637FA6" w:rsidRDefault="00377282" w:rsidP="0092347C">
            <w:pPr>
              <w:spacing w:after="120"/>
              <w:rPr>
                <w:rFonts w:ascii="Arial" w:hAnsi="Arial" w:cs="Arial"/>
                <w:bCs/>
                <w:szCs w:val="21"/>
              </w:rPr>
            </w:pPr>
            <w:r>
              <w:rPr>
                <w:rFonts w:ascii="Arial" w:hAnsi="Arial" w:cs="Arial"/>
                <w:b/>
                <w:bCs/>
                <w:szCs w:val="21"/>
              </w:rPr>
              <w:t>Answer No. 09</w:t>
            </w:r>
            <w:r w:rsidRPr="00310D2F">
              <w:rPr>
                <w:rFonts w:ascii="Arial" w:hAnsi="Arial" w:cs="Arial"/>
                <w:b/>
                <w:bCs/>
                <w:szCs w:val="21"/>
              </w:rPr>
              <w:t>:</w:t>
            </w:r>
            <w:r>
              <w:rPr>
                <w:rFonts w:ascii="Arial" w:hAnsi="Arial" w:cs="Arial"/>
                <w:b/>
                <w:bCs/>
                <w:szCs w:val="21"/>
              </w:rPr>
              <w:t xml:space="preserve"> </w:t>
            </w:r>
            <w:r w:rsidR="00300E89">
              <w:rPr>
                <w:rFonts w:ascii="Arial" w:hAnsi="Arial" w:cs="Arial"/>
                <w:szCs w:val="21"/>
              </w:rPr>
              <w:t xml:space="preserve">Attached is </w:t>
            </w:r>
            <w:r w:rsidR="00300E89" w:rsidRPr="006506AD">
              <w:rPr>
                <w:rFonts w:ascii="Arial" w:hAnsi="Arial" w:cs="Arial"/>
                <w:szCs w:val="21"/>
              </w:rPr>
              <w:t>a word version of the Forms</w:t>
            </w:r>
          </w:p>
        </w:tc>
      </w:tr>
      <w:tr w:rsidR="00377282" w:rsidRPr="00310D2F" w14:paraId="3E37112C"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FA95538" w14:textId="1D9B537C" w:rsidR="00377282" w:rsidRPr="00E75597" w:rsidRDefault="00377282" w:rsidP="0092347C">
            <w:pPr>
              <w:spacing w:after="120"/>
              <w:rPr>
                <w:rFonts w:ascii="Arial" w:hAnsi="Arial" w:cs="Arial"/>
                <w:bCs/>
                <w:szCs w:val="21"/>
              </w:rPr>
            </w:pPr>
            <w:r>
              <w:rPr>
                <w:rFonts w:ascii="Arial" w:hAnsi="Arial" w:cs="Arial"/>
                <w:b/>
                <w:bCs/>
                <w:szCs w:val="21"/>
              </w:rPr>
              <w:t>Question No. 10</w:t>
            </w:r>
            <w:r w:rsidRPr="00310D2F">
              <w:rPr>
                <w:rFonts w:ascii="Arial" w:hAnsi="Arial" w:cs="Arial"/>
                <w:bCs/>
                <w:szCs w:val="21"/>
              </w:rPr>
              <w:t>:</w:t>
            </w:r>
            <w:r w:rsidRPr="00310D2F">
              <w:rPr>
                <w:rFonts w:ascii="Arial" w:hAnsi="Arial" w:cs="Arial"/>
                <w:szCs w:val="21"/>
              </w:rPr>
              <w:t xml:space="preserve"> </w:t>
            </w:r>
            <w:r w:rsidR="00637FA6" w:rsidRPr="00637FA6">
              <w:rPr>
                <w:rFonts w:ascii="Arial" w:hAnsi="Arial" w:cs="Arial"/>
                <w:bCs/>
                <w:szCs w:val="21"/>
              </w:rPr>
              <w:t>Refer to Partial and comprehensive curfew</w:t>
            </w:r>
            <w:r w:rsidR="00637FA6" w:rsidRPr="00637FA6">
              <w:rPr>
                <w:rFonts w:ascii="Arial" w:hAnsi="Arial" w:cs="Arial"/>
                <w:bCs/>
                <w:szCs w:val="21"/>
                <w:rtl/>
              </w:rPr>
              <w:t xml:space="preserve"> </w:t>
            </w:r>
            <w:r w:rsidR="00637FA6" w:rsidRPr="00637FA6">
              <w:rPr>
                <w:rFonts w:ascii="Arial" w:hAnsi="Arial" w:cs="Arial"/>
                <w:bCs/>
                <w:szCs w:val="21"/>
              </w:rPr>
              <w:t>in country and COVID 19 situation please extends the submission date</w:t>
            </w:r>
          </w:p>
        </w:tc>
      </w:tr>
      <w:tr w:rsidR="00377282" w:rsidRPr="00310D2F" w14:paraId="7674A5D6"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5BEEE283" w14:textId="4A614EB3" w:rsidR="00637FA6" w:rsidRPr="00637FA6" w:rsidRDefault="00377282" w:rsidP="00A740EE">
            <w:pPr>
              <w:spacing w:after="120"/>
              <w:rPr>
                <w:rFonts w:ascii="Arial" w:hAnsi="Arial" w:cs="Arial"/>
                <w:bCs/>
                <w:szCs w:val="21"/>
              </w:rPr>
            </w:pPr>
            <w:r>
              <w:rPr>
                <w:rFonts w:ascii="Arial" w:hAnsi="Arial" w:cs="Arial"/>
                <w:b/>
                <w:bCs/>
                <w:szCs w:val="21"/>
              </w:rPr>
              <w:t>Answer No. 10</w:t>
            </w:r>
            <w:r w:rsidRPr="00310D2F">
              <w:rPr>
                <w:rFonts w:ascii="Arial" w:hAnsi="Arial" w:cs="Arial"/>
                <w:b/>
                <w:bCs/>
                <w:szCs w:val="21"/>
              </w:rPr>
              <w:t>:</w:t>
            </w:r>
            <w:r>
              <w:rPr>
                <w:rFonts w:ascii="Arial" w:hAnsi="Arial" w:cs="Arial"/>
                <w:b/>
                <w:bCs/>
                <w:szCs w:val="21"/>
              </w:rPr>
              <w:t xml:space="preserve"> </w:t>
            </w:r>
            <w:r w:rsidR="00A740EE" w:rsidRPr="00A740EE">
              <w:rPr>
                <w:rFonts w:ascii="Arial" w:hAnsi="Arial" w:cs="Arial"/>
                <w:szCs w:val="21"/>
              </w:rPr>
              <w:t xml:space="preserve">Refer to Item 01 above for the extension of the bid </w:t>
            </w:r>
            <w:r w:rsidR="008145E1" w:rsidRPr="00A740EE">
              <w:rPr>
                <w:rFonts w:ascii="Arial" w:hAnsi="Arial" w:cs="Arial"/>
                <w:szCs w:val="21"/>
              </w:rPr>
              <w:t>submission</w:t>
            </w:r>
            <w:r w:rsidR="008145E1">
              <w:rPr>
                <w:rFonts w:ascii="Arial" w:hAnsi="Arial" w:cs="Arial"/>
                <w:bCs/>
                <w:szCs w:val="21"/>
              </w:rPr>
              <w:t xml:space="preserve"> date.</w:t>
            </w:r>
            <w:r w:rsidRPr="00327909">
              <w:rPr>
                <w:rFonts w:ascii="Arial" w:hAnsi="Arial" w:cs="Arial"/>
                <w:bCs/>
                <w:szCs w:val="21"/>
              </w:rPr>
              <w:t xml:space="preserve"> </w:t>
            </w:r>
          </w:p>
        </w:tc>
      </w:tr>
      <w:tr w:rsidR="00377282" w:rsidRPr="00310D2F" w14:paraId="326368C7"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329C5486" w14:textId="4511171A" w:rsidR="00377282" w:rsidRPr="00E75597" w:rsidRDefault="00377282" w:rsidP="0092347C">
            <w:pPr>
              <w:spacing w:after="120"/>
              <w:rPr>
                <w:rFonts w:ascii="Arial" w:hAnsi="Arial" w:cs="Arial"/>
                <w:bCs/>
                <w:szCs w:val="21"/>
              </w:rPr>
            </w:pPr>
            <w:r>
              <w:rPr>
                <w:rFonts w:ascii="Arial" w:hAnsi="Arial" w:cs="Arial"/>
                <w:b/>
                <w:bCs/>
                <w:szCs w:val="21"/>
              </w:rPr>
              <w:t>Question No. 11</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to </w:t>
            </w:r>
            <w:r w:rsidR="00637FA6" w:rsidRPr="00637FA6">
              <w:rPr>
                <w:rFonts w:ascii="Arial" w:hAnsi="Arial" w:cs="Arial"/>
                <w:bCs/>
                <w:szCs w:val="21"/>
              </w:rPr>
              <w:t>point (5.2) From Section III Qualification and evaluation criteria Please note the All MPWH projects are</w:t>
            </w:r>
            <w:r w:rsidR="00637FA6" w:rsidRPr="00637FA6">
              <w:rPr>
                <w:rFonts w:ascii="Arial" w:hAnsi="Arial" w:cs="Arial"/>
                <w:bCs/>
                <w:szCs w:val="21"/>
                <w:rtl/>
              </w:rPr>
              <w:t xml:space="preserve"> </w:t>
            </w:r>
            <w:r w:rsidR="00637FA6" w:rsidRPr="00637FA6">
              <w:rPr>
                <w:rFonts w:ascii="Arial" w:hAnsi="Arial" w:cs="Arial"/>
                <w:bCs/>
                <w:szCs w:val="21"/>
              </w:rPr>
              <w:t>subjected to apply ESHS requirement so we can proof that by submit with this requirement for each project as Annex and one page as a summery for Plan and</w:t>
            </w:r>
            <w:r w:rsidR="00637FA6" w:rsidRPr="00637FA6">
              <w:rPr>
                <w:rFonts w:ascii="Arial" w:hAnsi="Arial" w:cs="Arial"/>
                <w:bCs/>
                <w:szCs w:val="21"/>
                <w:rtl/>
              </w:rPr>
              <w:t xml:space="preserve"> </w:t>
            </w:r>
            <w:r w:rsidR="00637FA6" w:rsidRPr="00637FA6">
              <w:rPr>
                <w:rFonts w:ascii="Arial" w:hAnsi="Arial" w:cs="Arial"/>
                <w:bCs/>
                <w:szCs w:val="21"/>
              </w:rPr>
              <w:t xml:space="preserve">Applying </w:t>
            </w:r>
            <w:r w:rsidR="00637FA6">
              <w:rPr>
                <w:rFonts w:ascii="Arial" w:hAnsi="Arial" w:cs="Arial"/>
                <w:bCs/>
                <w:szCs w:val="21"/>
              </w:rPr>
              <w:t>f</w:t>
            </w:r>
            <w:r w:rsidR="00637FA6" w:rsidRPr="00637FA6">
              <w:rPr>
                <w:rFonts w:ascii="Arial" w:hAnsi="Arial" w:cs="Arial"/>
                <w:bCs/>
                <w:szCs w:val="21"/>
              </w:rPr>
              <w:t>or ESHS is that enough</w:t>
            </w:r>
            <w:r w:rsidR="00637FA6">
              <w:rPr>
                <w:rFonts w:ascii="Arial" w:hAnsi="Arial" w:cs="Arial"/>
                <w:bCs/>
                <w:szCs w:val="21"/>
              </w:rPr>
              <w:t>?</w:t>
            </w:r>
          </w:p>
        </w:tc>
      </w:tr>
      <w:tr w:rsidR="00377282" w:rsidRPr="00310D2F" w14:paraId="755FB9F4"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029A529B" w14:textId="48879FE8" w:rsidR="00E75597" w:rsidRPr="0092347C" w:rsidRDefault="00377282" w:rsidP="00C80746">
            <w:pPr>
              <w:spacing w:after="120"/>
              <w:rPr>
                <w:rFonts w:ascii="Arial" w:hAnsi="Arial" w:cs="Arial"/>
                <w:szCs w:val="21"/>
              </w:rPr>
            </w:pPr>
            <w:r>
              <w:rPr>
                <w:rFonts w:ascii="Arial" w:hAnsi="Arial" w:cs="Arial"/>
                <w:b/>
                <w:bCs/>
                <w:szCs w:val="21"/>
              </w:rPr>
              <w:t>Answer No. 11</w:t>
            </w:r>
            <w:r w:rsidRPr="0092347C">
              <w:rPr>
                <w:rFonts w:ascii="Arial" w:hAnsi="Arial" w:cs="Arial"/>
                <w:szCs w:val="21"/>
              </w:rPr>
              <w:t xml:space="preserve">: </w:t>
            </w:r>
            <w:r w:rsidR="00C80746">
              <w:rPr>
                <w:rFonts w:ascii="Arial" w:hAnsi="Arial" w:cs="Arial"/>
                <w:szCs w:val="21"/>
              </w:rPr>
              <w:t>W</w:t>
            </w:r>
            <w:r w:rsidR="0092347C">
              <w:rPr>
                <w:rFonts w:ascii="Arial" w:hAnsi="Arial" w:cs="Arial"/>
                <w:szCs w:val="21"/>
              </w:rPr>
              <w:t>ith respect to Criterion 5.2</w:t>
            </w:r>
            <w:r w:rsidR="00C80746">
              <w:rPr>
                <w:rFonts w:ascii="Arial" w:hAnsi="Arial" w:cs="Arial"/>
                <w:bCs/>
                <w:szCs w:val="21"/>
              </w:rPr>
              <w:t xml:space="preserve"> Section III Qualification and Evaluation C</w:t>
            </w:r>
            <w:r w:rsidR="00C80746" w:rsidRPr="00637FA6">
              <w:rPr>
                <w:rFonts w:ascii="Arial" w:hAnsi="Arial" w:cs="Arial"/>
                <w:bCs/>
                <w:szCs w:val="21"/>
              </w:rPr>
              <w:t xml:space="preserve">riteria </w:t>
            </w:r>
            <w:r w:rsidR="0092347C">
              <w:rPr>
                <w:rFonts w:ascii="Arial" w:hAnsi="Arial" w:cs="Arial"/>
                <w:szCs w:val="21"/>
              </w:rPr>
              <w:t xml:space="preserve">there are three categories each with 8 points. You </w:t>
            </w:r>
            <w:r w:rsidR="0092347C" w:rsidRPr="0092347C">
              <w:rPr>
                <w:rFonts w:ascii="Arial" w:hAnsi="Arial" w:cs="Arial"/>
                <w:szCs w:val="21"/>
              </w:rPr>
              <w:t xml:space="preserve">may submit a list of the </w:t>
            </w:r>
            <w:proofErr w:type="spellStart"/>
            <w:r w:rsidR="0092347C" w:rsidRPr="0092347C">
              <w:rPr>
                <w:rFonts w:ascii="Arial" w:hAnsi="Arial" w:cs="Arial"/>
                <w:szCs w:val="21"/>
              </w:rPr>
              <w:t>MoPWH</w:t>
            </w:r>
            <w:proofErr w:type="spellEnd"/>
            <w:r w:rsidR="0092347C" w:rsidRPr="0092347C">
              <w:rPr>
                <w:rFonts w:ascii="Arial" w:hAnsi="Arial" w:cs="Arial"/>
                <w:szCs w:val="21"/>
              </w:rPr>
              <w:t xml:space="preserve"> projects </w:t>
            </w:r>
            <w:r w:rsidR="0092347C">
              <w:rPr>
                <w:rFonts w:ascii="Arial" w:hAnsi="Arial" w:cs="Arial"/>
                <w:szCs w:val="21"/>
              </w:rPr>
              <w:t>but you will need to provide sufficient information to indicate whic</w:t>
            </w:r>
            <w:r w:rsidR="00DF4653">
              <w:rPr>
                <w:rFonts w:ascii="Arial" w:hAnsi="Arial" w:cs="Arial"/>
                <w:szCs w:val="21"/>
              </w:rPr>
              <w:t>h of these three categories these</w:t>
            </w:r>
            <w:r w:rsidR="0092347C">
              <w:rPr>
                <w:rFonts w:ascii="Arial" w:hAnsi="Arial" w:cs="Arial"/>
                <w:szCs w:val="21"/>
              </w:rPr>
              <w:t xml:space="preserve"> </w:t>
            </w:r>
            <w:r w:rsidR="00C80746">
              <w:rPr>
                <w:rFonts w:ascii="Arial" w:hAnsi="Arial" w:cs="Arial"/>
                <w:szCs w:val="21"/>
              </w:rPr>
              <w:t xml:space="preserve">individual projects </w:t>
            </w:r>
            <w:r w:rsidR="0092347C">
              <w:rPr>
                <w:rFonts w:ascii="Arial" w:hAnsi="Arial" w:cs="Arial"/>
                <w:szCs w:val="21"/>
              </w:rPr>
              <w:t xml:space="preserve">refer to. </w:t>
            </w:r>
          </w:p>
        </w:tc>
      </w:tr>
      <w:tr w:rsidR="00C50700" w:rsidRPr="005D5A0D" w14:paraId="626BDE31"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759B507E" w14:textId="77777777"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Question No. 12: </w:t>
            </w:r>
            <w:r w:rsidRPr="00B9578B">
              <w:rPr>
                <w:rFonts w:ascii="Arial" w:hAnsi="Arial" w:cs="Arial"/>
                <w:bCs/>
                <w:szCs w:val="21"/>
              </w:rPr>
              <w:t>In the general requirements page 1/1, a mock-up room. Will this room be part of the building or as a separate part noting that this room is not in the drawings and is it included in the tender quantities?</w:t>
            </w:r>
          </w:p>
        </w:tc>
      </w:tr>
      <w:tr w:rsidR="00C50700" w:rsidRPr="005D5A0D" w14:paraId="47F5F9D8"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0126C8E7" w14:textId="1E628C77" w:rsidR="00C50700" w:rsidRPr="005D5A0D" w:rsidRDefault="00C50700" w:rsidP="0092347C">
            <w:pPr>
              <w:spacing w:after="120"/>
              <w:rPr>
                <w:rFonts w:ascii="Arial" w:hAnsi="Arial" w:cs="Arial"/>
                <w:b/>
                <w:bCs/>
                <w:szCs w:val="21"/>
              </w:rPr>
            </w:pPr>
            <w:r w:rsidRPr="005D5A0D">
              <w:rPr>
                <w:rFonts w:ascii="Arial" w:hAnsi="Arial" w:cs="Arial"/>
                <w:b/>
                <w:bCs/>
                <w:szCs w:val="21"/>
              </w:rPr>
              <w:t xml:space="preserve">Answer No. </w:t>
            </w:r>
            <w:r>
              <w:rPr>
                <w:rFonts w:ascii="Arial" w:hAnsi="Arial" w:cs="Arial"/>
                <w:b/>
                <w:bCs/>
                <w:szCs w:val="21"/>
              </w:rPr>
              <w:t>12</w:t>
            </w:r>
            <w:r w:rsidRPr="005D5A0D">
              <w:rPr>
                <w:rFonts w:ascii="Arial" w:hAnsi="Arial" w:cs="Arial"/>
                <w:b/>
                <w:bCs/>
                <w:szCs w:val="21"/>
              </w:rPr>
              <w:t xml:space="preserve">: </w:t>
            </w:r>
            <w:r w:rsidR="00B9578B" w:rsidRPr="00BC37C2">
              <w:rPr>
                <w:rFonts w:ascii="Arial" w:hAnsi="Arial" w:cs="Arial"/>
                <w:szCs w:val="21"/>
              </w:rPr>
              <w:t>The</w:t>
            </w:r>
            <w:r w:rsidR="00B9578B" w:rsidRPr="002231E1">
              <w:rPr>
                <w:rFonts w:ascii="Arial" w:hAnsi="Arial" w:cs="Arial"/>
                <w:szCs w:val="21"/>
              </w:rPr>
              <w:t xml:space="preserve"> </w:t>
            </w:r>
            <w:r w:rsidR="00B9578B">
              <w:rPr>
                <w:rFonts w:ascii="Arial" w:hAnsi="Arial" w:cs="Arial"/>
                <w:szCs w:val="21"/>
              </w:rPr>
              <w:t>mock-up room is part of the building, and will be selected by the Engineer during construction, and will be measured under the BOQ items for related works.</w:t>
            </w:r>
          </w:p>
        </w:tc>
      </w:tr>
      <w:tr w:rsidR="00B9578B" w:rsidRPr="00B9578B" w14:paraId="101674FC"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427EA897" w14:textId="77777777"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Question No. 13: </w:t>
            </w:r>
            <w:r w:rsidRPr="00B9578B">
              <w:rPr>
                <w:rFonts w:ascii="Arial" w:hAnsi="Arial" w:cs="Arial"/>
                <w:bCs/>
                <w:szCs w:val="21"/>
              </w:rPr>
              <w:t>Are the elevators, AC system and the renewable energy catalogues within the financial proposal?</w:t>
            </w:r>
          </w:p>
        </w:tc>
      </w:tr>
      <w:tr w:rsidR="00B9578B" w:rsidRPr="00B9578B" w14:paraId="71E183F8"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3E76E2A4" w14:textId="7FD3D2C1"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Answer No. 13: </w:t>
            </w:r>
            <w:r w:rsidRPr="00B9578B">
              <w:rPr>
                <w:rFonts w:ascii="Arial" w:hAnsi="Arial" w:cs="Arial"/>
                <w:szCs w:val="21"/>
              </w:rPr>
              <w:t>The</w:t>
            </w:r>
            <w:r w:rsidRPr="00B9578B">
              <w:rPr>
                <w:rFonts w:ascii="Arial" w:hAnsi="Arial" w:cs="Arial"/>
                <w:b/>
                <w:bCs/>
                <w:szCs w:val="21"/>
              </w:rPr>
              <w:t xml:space="preserve"> </w:t>
            </w:r>
            <w:r w:rsidR="003B7543" w:rsidRPr="00B9578B">
              <w:rPr>
                <w:rFonts w:ascii="Arial" w:hAnsi="Arial" w:cs="Arial"/>
                <w:bCs/>
                <w:szCs w:val="21"/>
              </w:rPr>
              <w:t>elevators, AC system and the renewable energy catalogues should be included within Envelope 3: Technical Proposal.</w:t>
            </w:r>
          </w:p>
        </w:tc>
      </w:tr>
      <w:tr w:rsidR="00C50700" w:rsidRPr="005D5A0D" w14:paraId="100FD7EB"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7390AB7D" w14:textId="77777777"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Question No. 14: </w:t>
            </w:r>
            <w:r w:rsidRPr="00B9578B">
              <w:rPr>
                <w:rFonts w:ascii="Arial" w:hAnsi="Arial" w:cs="Arial"/>
                <w:bCs/>
                <w:szCs w:val="21"/>
              </w:rPr>
              <w:t>Are work securities that are mentioned in the schedules 46, 47, 48 and in volume 2 bank securities, legal securities or commitment from the supplier?</w:t>
            </w:r>
          </w:p>
        </w:tc>
      </w:tr>
      <w:tr w:rsidR="00C50700" w:rsidRPr="005D5A0D" w14:paraId="0C394B43"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50EC16F3" w14:textId="207FE8B2" w:rsidR="00C50700" w:rsidRPr="00B9578B" w:rsidRDefault="00C50700" w:rsidP="0092347C">
            <w:pPr>
              <w:spacing w:after="120"/>
              <w:rPr>
                <w:rFonts w:ascii="Arial" w:hAnsi="Arial" w:cs="Arial"/>
                <w:szCs w:val="21"/>
              </w:rPr>
            </w:pPr>
            <w:r w:rsidRPr="00B9578B">
              <w:rPr>
                <w:rFonts w:ascii="Arial" w:hAnsi="Arial" w:cs="Arial"/>
                <w:b/>
                <w:bCs/>
                <w:szCs w:val="21"/>
              </w:rPr>
              <w:t>Answer No. 14</w:t>
            </w:r>
            <w:r w:rsidR="00D136D8" w:rsidRPr="00B9578B">
              <w:rPr>
                <w:rFonts w:ascii="Arial" w:hAnsi="Arial" w:cs="Arial"/>
                <w:b/>
                <w:bCs/>
                <w:szCs w:val="21"/>
              </w:rPr>
              <w:t>:</w:t>
            </w:r>
            <w:r w:rsidR="00B9578B" w:rsidRPr="00B9578B">
              <w:t xml:space="preserve"> </w:t>
            </w:r>
            <w:r w:rsidR="00B9578B" w:rsidRPr="00B9578B">
              <w:rPr>
                <w:rFonts w:ascii="Arial" w:hAnsi="Arial" w:cs="Arial"/>
                <w:szCs w:val="21"/>
              </w:rPr>
              <w:t xml:space="preserve">As per </w:t>
            </w:r>
            <w:r w:rsidR="00DF4653">
              <w:rPr>
                <w:rFonts w:ascii="Arial" w:hAnsi="Arial" w:cs="Arial"/>
                <w:szCs w:val="21"/>
              </w:rPr>
              <w:t xml:space="preserve">the </w:t>
            </w:r>
            <w:r w:rsidR="00B9578B" w:rsidRPr="00B9578B">
              <w:rPr>
                <w:rFonts w:ascii="Arial" w:hAnsi="Arial" w:cs="Arial"/>
                <w:szCs w:val="21"/>
              </w:rPr>
              <w:t>specification</w:t>
            </w:r>
            <w:r w:rsidR="00DF4653">
              <w:rPr>
                <w:rFonts w:ascii="Arial" w:hAnsi="Arial" w:cs="Arial"/>
                <w:szCs w:val="21"/>
              </w:rPr>
              <w:t>s Guarantee/</w:t>
            </w:r>
            <w:r w:rsidR="00B9578B" w:rsidRPr="00B9578B">
              <w:rPr>
                <w:rFonts w:ascii="Arial" w:hAnsi="Arial" w:cs="Arial"/>
                <w:szCs w:val="21"/>
              </w:rPr>
              <w:t xml:space="preserve">Warranties are Manufacturers’ warranties not a security bond, Guarantee/ Warranty period for all systems </w:t>
            </w:r>
            <w:r w:rsidR="002F5088">
              <w:rPr>
                <w:rFonts w:ascii="Arial" w:hAnsi="Arial" w:cs="Arial"/>
                <w:szCs w:val="21"/>
              </w:rPr>
              <w:t xml:space="preserve">and </w:t>
            </w:r>
            <w:r w:rsidR="00B9578B" w:rsidRPr="00B9578B">
              <w:rPr>
                <w:rFonts w:ascii="Arial" w:hAnsi="Arial" w:cs="Arial"/>
                <w:szCs w:val="21"/>
              </w:rPr>
              <w:t xml:space="preserve">materials shall start from the date of substantial completion </w:t>
            </w:r>
            <w:r w:rsidR="00DF4653">
              <w:rPr>
                <w:rFonts w:ascii="Arial" w:hAnsi="Arial" w:cs="Arial"/>
                <w:szCs w:val="21"/>
              </w:rPr>
              <w:t xml:space="preserve">i.e. taking-over </w:t>
            </w:r>
            <w:r w:rsidR="00B9578B" w:rsidRPr="00B9578B">
              <w:rPr>
                <w:rFonts w:ascii="Arial" w:hAnsi="Arial" w:cs="Arial"/>
                <w:szCs w:val="21"/>
              </w:rPr>
              <w:t>of the Project</w:t>
            </w:r>
          </w:p>
        </w:tc>
      </w:tr>
      <w:tr w:rsidR="00C50700" w:rsidRPr="005D5A0D" w14:paraId="2C8A1317"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0D08FACC" w14:textId="77777777" w:rsidR="00C50700" w:rsidRPr="005D5A0D" w:rsidRDefault="00C50700" w:rsidP="0092347C">
            <w:pPr>
              <w:spacing w:after="120"/>
              <w:rPr>
                <w:rFonts w:ascii="Arial" w:hAnsi="Arial" w:cs="Arial"/>
                <w:b/>
                <w:bCs/>
                <w:szCs w:val="21"/>
              </w:rPr>
            </w:pPr>
            <w:r>
              <w:rPr>
                <w:rFonts w:ascii="Arial" w:hAnsi="Arial" w:cs="Arial"/>
                <w:b/>
                <w:bCs/>
                <w:szCs w:val="21"/>
              </w:rPr>
              <w:t>Question No. 15</w:t>
            </w:r>
            <w:r w:rsidRPr="005D5A0D">
              <w:rPr>
                <w:rFonts w:ascii="Arial" w:hAnsi="Arial" w:cs="Arial"/>
                <w:b/>
                <w:bCs/>
                <w:szCs w:val="21"/>
              </w:rPr>
              <w:t xml:space="preserve">: </w:t>
            </w:r>
            <w:r w:rsidRPr="007553B1">
              <w:rPr>
                <w:rFonts w:ascii="Arial" w:hAnsi="Arial" w:cs="Arial"/>
                <w:bCs/>
                <w:szCs w:val="21"/>
              </w:rPr>
              <w:t>In item D from the general requirements, it’s mentioned that a 4WD car should be provided along with accommodation, transportation and meals for the health and safety team. Should these requirements be provided from the date of starting the works? And to whom will the car ownership be transferred after the end of the project?</w:t>
            </w:r>
          </w:p>
        </w:tc>
      </w:tr>
      <w:tr w:rsidR="00C50700" w:rsidRPr="005D5A0D" w14:paraId="4A0C155D"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480B2EEC" w14:textId="2C3B7E2F" w:rsidR="00C50700" w:rsidRPr="003B7B75" w:rsidRDefault="00C50700" w:rsidP="00D40E7D">
            <w:pPr>
              <w:spacing w:after="120"/>
              <w:rPr>
                <w:rFonts w:ascii="Arial" w:hAnsi="Arial" w:cs="Arial"/>
                <w:szCs w:val="21"/>
              </w:rPr>
            </w:pPr>
            <w:r w:rsidRPr="003B7B75">
              <w:rPr>
                <w:rFonts w:ascii="Arial" w:hAnsi="Arial" w:cs="Arial"/>
                <w:b/>
                <w:bCs/>
                <w:szCs w:val="21"/>
              </w:rPr>
              <w:t xml:space="preserve">Answer No. 15: </w:t>
            </w:r>
            <w:r w:rsidR="00DA0752" w:rsidRPr="003B7B75">
              <w:rPr>
                <w:rFonts w:ascii="Arial" w:hAnsi="Arial" w:cs="Arial"/>
                <w:szCs w:val="21"/>
              </w:rPr>
              <w:t xml:space="preserve">This refers to Volume 2, Part 2 Works Requirements b) Specifications for Environmental, Social, Health and Safety Management (ESHS) of the Works. </w:t>
            </w:r>
          </w:p>
          <w:p w14:paraId="7013FE34" w14:textId="61BF1E86" w:rsidR="00C50700" w:rsidRPr="003B7B75" w:rsidRDefault="004112A3" w:rsidP="00D40E7D">
            <w:pPr>
              <w:spacing w:after="120"/>
              <w:rPr>
                <w:rFonts w:ascii="Arial" w:eastAsiaTheme="minorHAnsi" w:hAnsi="Arial" w:cs="Arial"/>
                <w:kern w:val="0"/>
                <w:szCs w:val="21"/>
                <w:lang w:val="en-GB" w:eastAsia="en-US"/>
              </w:rPr>
            </w:pPr>
            <w:r w:rsidRPr="003B7B75">
              <w:rPr>
                <w:rFonts w:ascii="Arial" w:hAnsi="Arial" w:cs="Arial"/>
                <w:szCs w:val="21"/>
              </w:rPr>
              <w:t>These requirements should be provided once the Contractor mobilizes and commences work on site. Provision of a 4WD is not necessary but the Contractor shall ensure sufficient mobility to enable the ESHS team to carry out its work and duties. Costs for mobility are part of the general construction site ancillary costs, vehicles required for the site are assumed to be part of the contractors’ vehicle pool and only depreciation and running costs may be considered</w:t>
            </w:r>
            <w:r w:rsidR="00D40E7D" w:rsidRPr="003B7B75">
              <w:rPr>
                <w:rFonts w:ascii="Arial" w:hAnsi="Arial" w:cs="Arial"/>
                <w:szCs w:val="21"/>
              </w:rPr>
              <w:t>.</w:t>
            </w:r>
          </w:p>
        </w:tc>
      </w:tr>
      <w:tr w:rsidR="00C50700" w:rsidRPr="005D5A0D" w14:paraId="2882447D"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4C9C7005" w14:textId="77777777" w:rsidR="00C50700" w:rsidRPr="005D5A0D" w:rsidRDefault="00C50700" w:rsidP="0092347C">
            <w:pPr>
              <w:spacing w:after="120"/>
              <w:rPr>
                <w:rFonts w:ascii="Arial" w:hAnsi="Arial" w:cs="Arial"/>
                <w:b/>
                <w:bCs/>
                <w:szCs w:val="21"/>
              </w:rPr>
            </w:pPr>
            <w:r>
              <w:rPr>
                <w:rFonts w:ascii="Arial" w:hAnsi="Arial" w:cs="Arial"/>
                <w:b/>
                <w:bCs/>
                <w:szCs w:val="21"/>
              </w:rPr>
              <w:t>Question No. 16</w:t>
            </w:r>
            <w:r w:rsidRPr="005D5A0D">
              <w:rPr>
                <w:rFonts w:ascii="Arial" w:hAnsi="Arial" w:cs="Arial"/>
                <w:b/>
                <w:bCs/>
                <w:szCs w:val="21"/>
              </w:rPr>
              <w:t xml:space="preserve">: </w:t>
            </w:r>
            <w:r w:rsidRPr="007553B1">
              <w:rPr>
                <w:rFonts w:ascii="Arial" w:hAnsi="Arial" w:cs="Arial"/>
                <w:bCs/>
                <w:szCs w:val="21"/>
              </w:rPr>
              <w:t>Page 63, volume 2, part 2 in the work requirements it is mentioned that the following staff should be hired: An Environmental and social manager, a health and safety manager, a supervisor and a social communication officer. Should these staff be at the beginning of the project?</w:t>
            </w:r>
          </w:p>
        </w:tc>
      </w:tr>
      <w:tr w:rsidR="00C50700" w:rsidRPr="00310D2F" w14:paraId="1C2A4DE5"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57DEDF53" w14:textId="2C6BE6A1" w:rsidR="00C50700" w:rsidRPr="00310D2F" w:rsidRDefault="00C50700" w:rsidP="001F522F">
            <w:pPr>
              <w:spacing w:after="120"/>
              <w:rPr>
                <w:rFonts w:ascii="Arial" w:hAnsi="Arial" w:cs="Arial"/>
                <w:b/>
                <w:bCs/>
                <w:szCs w:val="21"/>
              </w:rPr>
            </w:pPr>
            <w:r>
              <w:rPr>
                <w:rFonts w:ascii="Arial" w:hAnsi="Arial" w:cs="Arial"/>
                <w:b/>
                <w:bCs/>
                <w:szCs w:val="21"/>
              </w:rPr>
              <w:t>Answer No. 16</w:t>
            </w:r>
            <w:r w:rsidRPr="00310D2F">
              <w:rPr>
                <w:rFonts w:ascii="Arial" w:hAnsi="Arial" w:cs="Arial"/>
                <w:b/>
                <w:bCs/>
                <w:szCs w:val="21"/>
              </w:rPr>
              <w:t>:</w:t>
            </w:r>
            <w:r>
              <w:rPr>
                <w:rFonts w:ascii="Arial" w:hAnsi="Arial" w:cs="Arial"/>
                <w:b/>
                <w:bCs/>
                <w:szCs w:val="21"/>
              </w:rPr>
              <w:t xml:space="preserve"> </w:t>
            </w:r>
            <w:r w:rsidR="001F522F" w:rsidRPr="001F522F">
              <w:rPr>
                <w:rFonts w:ascii="Arial" w:hAnsi="Arial" w:cs="Arial"/>
                <w:szCs w:val="21"/>
              </w:rPr>
              <w:t>The staff listed on Page 63, Volume 2, Part 2 in the Work Requirements</w:t>
            </w:r>
            <w:r w:rsidR="001F522F">
              <w:rPr>
                <w:rFonts w:ascii="Arial" w:hAnsi="Arial" w:cs="Arial"/>
                <w:szCs w:val="21"/>
              </w:rPr>
              <w:t xml:space="preserve"> should be available on site from the beginning of the Contract when work </w:t>
            </w:r>
            <w:r w:rsidR="001F522F" w:rsidRPr="001F522F">
              <w:rPr>
                <w:rFonts w:ascii="Arial" w:hAnsi="Arial" w:cs="Arial"/>
                <w:szCs w:val="21"/>
              </w:rPr>
              <w:t>commences. However note that not all of these staff are required to be on site full time.</w:t>
            </w:r>
            <w:r w:rsidR="00D40E7D">
              <w:t xml:space="preserve"> </w:t>
            </w:r>
            <w:r w:rsidR="00D40E7D" w:rsidRPr="00D40E7D">
              <w:rPr>
                <w:rFonts w:ascii="Arial" w:hAnsi="Arial" w:cs="Arial"/>
                <w:szCs w:val="21"/>
              </w:rPr>
              <w:t xml:space="preserve">The duties of environmental and social manager, a health and safety manager, a supervisor and a social communication officer can also be undertaken by </w:t>
            </w:r>
            <w:r w:rsidR="00D40E7D" w:rsidRPr="00D40E7D">
              <w:rPr>
                <w:rFonts w:ascii="Arial" w:hAnsi="Arial" w:cs="Arial"/>
                <w:szCs w:val="21"/>
              </w:rPr>
              <w:lastRenderedPageBreak/>
              <w:t>one person with the relevant qualifications necessary to fulfil all duties. Staff may be considered as part time of full time to be detailed in the technical proposal.</w:t>
            </w:r>
          </w:p>
        </w:tc>
      </w:tr>
      <w:tr w:rsidR="00C50700" w:rsidRPr="005D5A0D" w14:paraId="40B17CFE"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DFAFC65" w14:textId="77777777" w:rsidR="00C50700" w:rsidRPr="00B9578B" w:rsidRDefault="00C50700" w:rsidP="0092347C">
            <w:pPr>
              <w:spacing w:after="120"/>
              <w:rPr>
                <w:rFonts w:ascii="Arial" w:hAnsi="Arial" w:cs="Arial"/>
                <w:b/>
                <w:bCs/>
                <w:szCs w:val="21"/>
              </w:rPr>
            </w:pPr>
            <w:r w:rsidRPr="00B9578B">
              <w:rPr>
                <w:rFonts w:ascii="Arial" w:hAnsi="Arial" w:cs="Arial"/>
                <w:b/>
                <w:bCs/>
                <w:szCs w:val="21"/>
              </w:rPr>
              <w:lastRenderedPageBreak/>
              <w:t xml:space="preserve">Question No. 17: </w:t>
            </w:r>
            <w:r w:rsidRPr="00B9578B">
              <w:rPr>
                <w:rFonts w:ascii="Arial" w:hAnsi="Arial" w:cs="Arial"/>
                <w:bCs/>
                <w:szCs w:val="21"/>
              </w:rPr>
              <w:t xml:space="preserve">In the first part of the general requirements no.1, page 62 it is mentioned that the contractor should provide a lab supervisor in addition to an equipped actual lab. Isn’t a lab that is certified from </w:t>
            </w:r>
            <w:proofErr w:type="spellStart"/>
            <w:r w:rsidRPr="00B9578B">
              <w:rPr>
                <w:rFonts w:ascii="Arial" w:hAnsi="Arial" w:cs="Arial"/>
                <w:bCs/>
                <w:szCs w:val="21"/>
              </w:rPr>
              <w:t>MoPWH</w:t>
            </w:r>
            <w:proofErr w:type="spellEnd"/>
            <w:r w:rsidRPr="00B9578B">
              <w:rPr>
                <w:rFonts w:ascii="Arial" w:hAnsi="Arial" w:cs="Arial"/>
                <w:bCs/>
                <w:szCs w:val="21"/>
              </w:rPr>
              <w:t xml:space="preserve"> enough for the needed tests?</w:t>
            </w:r>
          </w:p>
        </w:tc>
      </w:tr>
      <w:tr w:rsidR="00C50700" w:rsidRPr="005D5A0D" w14:paraId="387EE71B"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6221747E" w14:textId="162468F7" w:rsidR="00C50700" w:rsidRPr="00B9578B" w:rsidRDefault="00C50700" w:rsidP="00E9583D">
            <w:pPr>
              <w:autoSpaceDE w:val="0"/>
              <w:autoSpaceDN w:val="0"/>
              <w:adjustRightInd w:val="0"/>
              <w:spacing w:after="120"/>
              <w:rPr>
                <w:rFonts w:ascii="Arial" w:hAnsi="Arial" w:cs="Arial"/>
              </w:rPr>
            </w:pPr>
            <w:r w:rsidRPr="00B9578B">
              <w:rPr>
                <w:rFonts w:ascii="Arial" w:hAnsi="Arial" w:cs="Arial"/>
                <w:b/>
                <w:bCs/>
                <w:szCs w:val="21"/>
              </w:rPr>
              <w:t xml:space="preserve">Answer No. 17: </w:t>
            </w:r>
            <w:r w:rsidR="00B9578B" w:rsidRPr="00B9578B">
              <w:rPr>
                <w:rFonts w:ascii="Arial" w:hAnsi="Arial" w:cs="Arial"/>
                <w:szCs w:val="21"/>
              </w:rPr>
              <w:t>Refer</w:t>
            </w:r>
            <w:r w:rsidR="00DF4653">
              <w:rPr>
                <w:rFonts w:ascii="Arial" w:hAnsi="Arial" w:cs="Arial"/>
                <w:szCs w:val="21"/>
              </w:rPr>
              <w:t xml:space="preserve">ring </w:t>
            </w:r>
            <w:r w:rsidR="00B9578B" w:rsidRPr="00B9578B">
              <w:rPr>
                <w:rFonts w:ascii="Arial" w:hAnsi="Arial" w:cs="Arial"/>
                <w:szCs w:val="21"/>
              </w:rPr>
              <w:t xml:space="preserve">to </w:t>
            </w:r>
            <w:r w:rsidR="00DF4653">
              <w:rPr>
                <w:rFonts w:ascii="Arial" w:hAnsi="Arial" w:cs="Arial"/>
                <w:szCs w:val="21"/>
              </w:rPr>
              <w:t>the specification</w:t>
            </w:r>
            <w:r w:rsidR="00E9583D">
              <w:rPr>
                <w:rFonts w:ascii="Arial" w:hAnsi="Arial" w:cs="Arial"/>
                <w:szCs w:val="21"/>
              </w:rPr>
              <w:t>s Part 1 General Requirement,</w:t>
            </w:r>
            <w:r w:rsidR="00DF4653">
              <w:rPr>
                <w:rFonts w:ascii="Arial" w:hAnsi="Arial" w:cs="Arial"/>
                <w:szCs w:val="21"/>
              </w:rPr>
              <w:t xml:space="preserve"> S</w:t>
            </w:r>
            <w:r w:rsidR="00B9578B" w:rsidRPr="00B9578B">
              <w:rPr>
                <w:rFonts w:ascii="Arial" w:hAnsi="Arial" w:cs="Arial"/>
                <w:szCs w:val="21"/>
              </w:rPr>
              <w:t xml:space="preserve">ection 01410, the requirement is the </w:t>
            </w:r>
            <w:r w:rsidR="00B9578B" w:rsidRPr="00B9578B">
              <w:rPr>
                <w:rFonts w:ascii="Arial" w:hAnsi="Arial" w:cs="Arial"/>
              </w:rPr>
              <w:t xml:space="preserve">employment </w:t>
            </w:r>
            <w:r w:rsidR="002F5088">
              <w:rPr>
                <w:rFonts w:ascii="Arial" w:hAnsi="Arial" w:cs="Arial"/>
              </w:rPr>
              <w:t xml:space="preserve">of </w:t>
            </w:r>
            <w:r w:rsidR="00B9578B" w:rsidRPr="00B9578B">
              <w:rPr>
                <w:rFonts w:ascii="Arial" w:hAnsi="Arial" w:cs="Arial"/>
              </w:rPr>
              <w:t xml:space="preserve">an independent Testing Laboratory to perform specified testing, this independent testing laboratory shall be </w:t>
            </w:r>
            <w:r w:rsidR="00B9578B" w:rsidRPr="00B9578B">
              <w:rPr>
                <w:rFonts w:ascii="Arial" w:hAnsi="Arial"/>
                <w:sz w:val="22"/>
                <w:szCs w:val="26"/>
              </w:rPr>
              <w:t xml:space="preserve">approved by </w:t>
            </w:r>
            <w:proofErr w:type="spellStart"/>
            <w:r w:rsidR="00B9578B" w:rsidRPr="00B9578B">
              <w:rPr>
                <w:rFonts w:ascii="Arial" w:hAnsi="Arial"/>
                <w:szCs w:val="26"/>
              </w:rPr>
              <w:t>MoPWH</w:t>
            </w:r>
            <w:proofErr w:type="spellEnd"/>
            <w:r w:rsidR="00F57B5A">
              <w:rPr>
                <w:rFonts w:ascii="Arial" w:hAnsi="Arial"/>
                <w:szCs w:val="26"/>
              </w:rPr>
              <w:t>.</w:t>
            </w:r>
          </w:p>
        </w:tc>
      </w:tr>
      <w:tr w:rsidR="00C50700" w:rsidRPr="005D5A0D" w14:paraId="572D6535"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7774CEC5" w14:textId="77777777"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Question No. 18: </w:t>
            </w:r>
            <w:r w:rsidRPr="00B9578B">
              <w:rPr>
                <w:rFonts w:ascii="Arial" w:hAnsi="Arial" w:cs="Arial"/>
                <w:bCs/>
                <w:szCs w:val="21"/>
              </w:rPr>
              <w:t>Will the extra materials which will be provided at the end of the project be stored in the mock-up room?</w:t>
            </w:r>
          </w:p>
        </w:tc>
      </w:tr>
      <w:tr w:rsidR="00C50700" w14:paraId="66F6D1E3"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5CD809A4" w14:textId="28237EE9"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Answer No. 18: </w:t>
            </w:r>
            <w:r w:rsidRPr="00B9578B">
              <w:rPr>
                <w:rFonts w:ascii="Arial" w:hAnsi="Arial" w:cs="Arial"/>
                <w:szCs w:val="21"/>
              </w:rPr>
              <w:t xml:space="preserve">The </w:t>
            </w:r>
            <w:r w:rsidR="003B7543" w:rsidRPr="00B9578B">
              <w:rPr>
                <w:rFonts w:ascii="Arial" w:hAnsi="Arial" w:cs="Arial"/>
                <w:szCs w:val="21"/>
              </w:rPr>
              <w:t xml:space="preserve">extra materials which will be provided at the end of the project will be handed over to the </w:t>
            </w:r>
            <w:proofErr w:type="spellStart"/>
            <w:r w:rsidR="003B7543" w:rsidRPr="00B9578B">
              <w:rPr>
                <w:rFonts w:ascii="Arial" w:hAnsi="Arial" w:cs="Arial"/>
                <w:szCs w:val="21"/>
              </w:rPr>
              <w:t>MoPWH</w:t>
            </w:r>
            <w:proofErr w:type="spellEnd"/>
            <w:r w:rsidR="00D136D8" w:rsidRPr="00B9578B">
              <w:rPr>
                <w:rFonts w:ascii="Arial" w:hAnsi="Arial" w:cs="Arial"/>
                <w:szCs w:val="21"/>
              </w:rPr>
              <w:t xml:space="preserve"> for transfer to the </w:t>
            </w:r>
            <w:proofErr w:type="spellStart"/>
            <w:r w:rsidR="00D136D8" w:rsidRPr="00B9578B">
              <w:rPr>
                <w:rFonts w:ascii="Arial" w:hAnsi="Arial" w:cs="Arial"/>
                <w:szCs w:val="21"/>
              </w:rPr>
              <w:t>MoE</w:t>
            </w:r>
            <w:proofErr w:type="spellEnd"/>
            <w:r w:rsidR="00D136D8" w:rsidRPr="00B9578B">
              <w:rPr>
                <w:rFonts w:ascii="Arial" w:hAnsi="Arial" w:cs="Arial"/>
                <w:szCs w:val="21"/>
              </w:rPr>
              <w:t xml:space="preserve"> as applicable to storage place to be determined.</w:t>
            </w:r>
          </w:p>
        </w:tc>
      </w:tr>
      <w:tr w:rsidR="00C50700" w:rsidRPr="005D5A0D" w14:paraId="6F9A5BF6"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25DECE3A" w14:textId="77777777"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Question No. 19: </w:t>
            </w:r>
            <w:r w:rsidRPr="00B9578B">
              <w:rPr>
                <w:rFonts w:ascii="Arial" w:hAnsi="Arial" w:cs="Arial"/>
                <w:bCs/>
                <w:szCs w:val="21"/>
              </w:rPr>
              <w:t xml:space="preserve">In section 11610 from the electrical works specifications, page 129, it is mentioned that for the UPS device warranty is 2 years, where in page 133 from the same section, it is mentioned that the warranty should be 3 years. Which one is to be followed? </w:t>
            </w:r>
            <w:proofErr w:type="gramStart"/>
            <w:r w:rsidRPr="00B9578B">
              <w:rPr>
                <w:rFonts w:ascii="Arial" w:hAnsi="Arial" w:cs="Arial"/>
                <w:bCs/>
                <w:szCs w:val="21"/>
              </w:rPr>
              <w:t>noting</w:t>
            </w:r>
            <w:proofErr w:type="gramEnd"/>
            <w:r w:rsidRPr="00B9578B">
              <w:rPr>
                <w:rFonts w:ascii="Arial" w:hAnsi="Arial" w:cs="Arial"/>
                <w:bCs/>
                <w:szCs w:val="21"/>
              </w:rPr>
              <w:t xml:space="preserve"> that the warranty for the electromechanical works is 2 years.</w:t>
            </w:r>
          </w:p>
        </w:tc>
      </w:tr>
      <w:tr w:rsidR="00C50700" w:rsidRPr="005D5A0D" w14:paraId="12457AC5"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5C465C08" w14:textId="1E59CEE1"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Answer No. 19: </w:t>
            </w:r>
            <w:r w:rsidR="00B9578B" w:rsidRPr="00B9578B">
              <w:rPr>
                <w:rFonts w:ascii="Arial" w:hAnsi="Arial" w:cs="Arial"/>
                <w:szCs w:val="21"/>
              </w:rPr>
              <w:t>With</w:t>
            </w:r>
            <w:r w:rsidR="00B9578B" w:rsidRPr="00B9578B">
              <w:rPr>
                <w:rFonts w:ascii="Arial" w:hAnsi="Arial" w:cs="Arial"/>
                <w:b/>
                <w:bCs/>
                <w:szCs w:val="21"/>
              </w:rPr>
              <w:t xml:space="preserve"> </w:t>
            </w:r>
            <w:r w:rsidR="00B9578B" w:rsidRPr="00B9578B">
              <w:rPr>
                <w:rFonts w:ascii="Arial" w:hAnsi="Arial" w:cs="Arial"/>
                <w:szCs w:val="21"/>
              </w:rPr>
              <w:t>respect to warranty periods for all electrical systems refer to tender document section 01300- page 47 &amp; 48</w:t>
            </w:r>
            <w:r w:rsidR="00B9578B" w:rsidRPr="00B9578B">
              <w:rPr>
                <w:rFonts w:ascii="Arial" w:hAnsi="Arial" w:cs="Arial"/>
                <w:b/>
                <w:bCs/>
                <w:szCs w:val="21"/>
              </w:rPr>
              <w:t xml:space="preserve"> </w:t>
            </w:r>
          </w:p>
        </w:tc>
      </w:tr>
      <w:tr w:rsidR="00C50700" w:rsidRPr="005D5A0D" w14:paraId="6B7388E2"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0E83A592" w14:textId="77777777"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Question No. 20: </w:t>
            </w:r>
            <w:r w:rsidRPr="00B9578B">
              <w:rPr>
                <w:rFonts w:ascii="Arial" w:hAnsi="Arial" w:cs="Arial"/>
                <w:bCs/>
                <w:szCs w:val="21"/>
              </w:rPr>
              <w:t>In Item no 2/16/4 isolator switches, are the cables included in this item?</w:t>
            </w:r>
          </w:p>
        </w:tc>
      </w:tr>
      <w:tr w:rsidR="00C50700" w:rsidRPr="005D5A0D" w14:paraId="7FF6F02B"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0F772AC" w14:textId="67E45E38"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Answer No. 20: </w:t>
            </w:r>
            <w:r w:rsidR="00B9578B" w:rsidRPr="00B9578B">
              <w:rPr>
                <w:rFonts w:ascii="Arial" w:hAnsi="Arial" w:cs="Arial"/>
                <w:bCs/>
                <w:szCs w:val="21"/>
              </w:rPr>
              <w:t>As it is clearly stated in item description 2/16/4 in the BOQ, all cables up to and including 6mm2 are included in the price of the isolator switch</w:t>
            </w:r>
            <w:r w:rsidR="00B9578B" w:rsidRPr="00B9578B">
              <w:rPr>
                <w:rFonts w:ascii="Arial" w:hAnsi="Arial" w:cs="Arial"/>
                <w:b/>
                <w:bCs/>
                <w:szCs w:val="21"/>
              </w:rPr>
              <w:t xml:space="preserve"> </w:t>
            </w:r>
          </w:p>
        </w:tc>
      </w:tr>
      <w:tr w:rsidR="00C50700" w:rsidRPr="005D5A0D" w14:paraId="2E599347"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3F68B0F6" w14:textId="77777777"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Question No. 21: </w:t>
            </w:r>
            <w:r w:rsidRPr="00B9578B">
              <w:rPr>
                <w:rFonts w:ascii="Arial" w:hAnsi="Arial" w:cs="Arial"/>
                <w:bCs/>
                <w:szCs w:val="21"/>
              </w:rPr>
              <w:t>In section 15440 from the mechanical works page 94, one device should be provided for each 10 units from the units mentioned in pages 94-97 and will they be stored in the mock-up room?</w:t>
            </w:r>
          </w:p>
        </w:tc>
      </w:tr>
      <w:tr w:rsidR="00C50700" w14:paraId="27F291B4"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F0BEF93" w14:textId="56F1D1C9"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Answer No. 21: </w:t>
            </w:r>
            <w:r w:rsidR="00400862" w:rsidRPr="00B9578B">
              <w:rPr>
                <w:rFonts w:ascii="Arial" w:hAnsi="Arial" w:cs="Arial"/>
                <w:szCs w:val="21"/>
              </w:rPr>
              <w:t xml:space="preserve">The extra materials which will be provided at the end of the project will be handed over to the </w:t>
            </w:r>
            <w:proofErr w:type="spellStart"/>
            <w:r w:rsidR="00400862" w:rsidRPr="00B9578B">
              <w:rPr>
                <w:rFonts w:ascii="Arial" w:hAnsi="Arial" w:cs="Arial"/>
                <w:szCs w:val="21"/>
              </w:rPr>
              <w:t>MoPWH</w:t>
            </w:r>
            <w:proofErr w:type="spellEnd"/>
            <w:r w:rsidR="00400862" w:rsidRPr="00B9578B">
              <w:rPr>
                <w:rFonts w:ascii="Arial" w:hAnsi="Arial" w:cs="Arial"/>
                <w:szCs w:val="21"/>
              </w:rPr>
              <w:t xml:space="preserve"> for transfer to the </w:t>
            </w:r>
            <w:proofErr w:type="spellStart"/>
            <w:r w:rsidR="00400862" w:rsidRPr="00B9578B">
              <w:rPr>
                <w:rFonts w:ascii="Arial" w:hAnsi="Arial" w:cs="Arial"/>
                <w:szCs w:val="21"/>
              </w:rPr>
              <w:t>MoE</w:t>
            </w:r>
            <w:proofErr w:type="spellEnd"/>
            <w:r w:rsidR="00400862" w:rsidRPr="00B9578B">
              <w:rPr>
                <w:rFonts w:ascii="Arial" w:hAnsi="Arial" w:cs="Arial"/>
                <w:szCs w:val="21"/>
              </w:rPr>
              <w:t xml:space="preserve"> as applicable to storage place to be determined.</w:t>
            </w:r>
          </w:p>
        </w:tc>
      </w:tr>
      <w:tr w:rsidR="00C50700" w14:paraId="7DEB27F4"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FCC5BD1" w14:textId="77777777" w:rsidR="00C50700" w:rsidRPr="00B9578B" w:rsidRDefault="00C50700" w:rsidP="0092347C">
            <w:pPr>
              <w:spacing w:after="120"/>
              <w:rPr>
                <w:rFonts w:ascii="Arial" w:hAnsi="Arial" w:cs="Arial"/>
                <w:b/>
                <w:bCs/>
                <w:szCs w:val="21"/>
              </w:rPr>
            </w:pPr>
            <w:r w:rsidRPr="00B9578B">
              <w:rPr>
                <w:rFonts w:ascii="Arial" w:hAnsi="Arial" w:cs="Arial"/>
                <w:b/>
                <w:bCs/>
                <w:szCs w:val="21"/>
              </w:rPr>
              <w:t>Question No. 22:</w:t>
            </w:r>
            <w:r w:rsidRPr="00B9578B">
              <w:t xml:space="preserve"> </w:t>
            </w:r>
            <w:r w:rsidRPr="00B9578B">
              <w:rPr>
                <w:rFonts w:ascii="Arial" w:hAnsi="Arial" w:cs="Arial"/>
                <w:bCs/>
                <w:szCs w:val="21"/>
              </w:rPr>
              <w:t>In section 15850 from the mechanical works, page 136 and reference to the general requirements page 19 from the mechanical works specifications, the maintenance team including the electrical engineer and the mechanical engineer, should be available if needed in anytime. Does this mean a full-time work during the maintenance period?</w:t>
            </w:r>
          </w:p>
        </w:tc>
      </w:tr>
      <w:tr w:rsidR="00C50700" w14:paraId="756ABE67"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6B1A9248" w14:textId="5F266793" w:rsidR="00C50700" w:rsidRPr="00B9578B" w:rsidRDefault="00C50700" w:rsidP="0092347C">
            <w:pPr>
              <w:spacing w:after="120"/>
              <w:rPr>
                <w:rFonts w:ascii="Arial" w:hAnsi="Arial" w:cs="Arial"/>
                <w:bCs/>
                <w:szCs w:val="21"/>
              </w:rPr>
            </w:pPr>
            <w:r w:rsidRPr="00B9578B">
              <w:rPr>
                <w:rFonts w:ascii="Arial" w:hAnsi="Arial" w:cs="Arial"/>
                <w:b/>
                <w:bCs/>
                <w:szCs w:val="21"/>
              </w:rPr>
              <w:t xml:space="preserve">Answer No. 22: </w:t>
            </w:r>
            <w:r w:rsidR="00B9578B" w:rsidRPr="00B9578B">
              <w:rPr>
                <w:rFonts w:ascii="Arial" w:hAnsi="Arial" w:cs="Arial"/>
                <w:bCs/>
                <w:szCs w:val="21"/>
              </w:rPr>
              <w:t>During the maintenance period i.e. DNP, the</w:t>
            </w:r>
            <w:r w:rsidR="000745E6">
              <w:rPr>
                <w:rFonts w:ascii="Arial" w:hAnsi="Arial" w:cs="Arial"/>
                <w:bCs/>
                <w:szCs w:val="21"/>
              </w:rPr>
              <w:t>se</w:t>
            </w:r>
            <w:r w:rsidR="00B9578B" w:rsidRPr="00B9578B">
              <w:rPr>
                <w:rFonts w:ascii="Arial" w:hAnsi="Arial" w:cs="Arial"/>
                <w:bCs/>
                <w:szCs w:val="21"/>
              </w:rPr>
              <w:t xml:space="preserve"> engineers should be available when required and not full time</w:t>
            </w:r>
            <w:r w:rsidR="00725AC7">
              <w:rPr>
                <w:rFonts w:ascii="Arial" w:hAnsi="Arial" w:cs="Arial"/>
                <w:bCs/>
                <w:szCs w:val="21"/>
              </w:rPr>
              <w:t>.</w:t>
            </w:r>
          </w:p>
        </w:tc>
      </w:tr>
      <w:tr w:rsidR="00C50700" w14:paraId="6B8FC2F5"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B176523" w14:textId="77777777" w:rsidR="00C50700" w:rsidRPr="00B9578B" w:rsidRDefault="00C50700" w:rsidP="0092347C">
            <w:pPr>
              <w:spacing w:after="120"/>
              <w:rPr>
                <w:rFonts w:ascii="Arial" w:hAnsi="Arial" w:cs="Arial"/>
                <w:b/>
                <w:bCs/>
                <w:szCs w:val="21"/>
              </w:rPr>
            </w:pPr>
            <w:r w:rsidRPr="00B9578B">
              <w:rPr>
                <w:rFonts w:ascii="Arial" w:hAnsi="Arial" w:cs="Arial"/>
                <w:b/>
                <w:bCs/>
                <w:szCs w:val="21"/>
              </w:rPr>
              <w:t>Question No. 23:</w:t>
            </w:r>
            <w:r w:rsidRPr="00B9578B">
              <w:t xml:space="preserve"> </w:t>
            </w:r>
            <w:r w:rsidRPr="00B9578B">
              <w:rPr>
                <w:rFonts w:ascii="Arial" w:hAnsi="Arial" w:cs="Arial"/>
                <w:bCs/>
                <w:szCs w:val="21"/>
              </w:rPr>
              <w:t>In the mechanical works specifications page 194, it is requested to provide a fire stopping system an that’s to fill the joints wall openings noting that this is to be approved by specialized lab or an accepted inspection agency, is this included in the duct?</w:t>
            </w:r>
          </w:p>
        </w:tc>
      </w:tr>
      <w:tr w:rsidR="00C50700" w14:paraId="6B474945"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30453D24" w14:textId="46BA619C"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Answer No. 23: </w:t>
            </w:r>
            <w:r w:rsidR="00B9578B" w:rsidRPr="00B9578B">
              <w:rPr>
                <w:rFonts w:ascii="Arial" w:hAnsi="Arial" w:cs="Arial"/>
                <w:szCs w:val="21"/>
              </w:rPr>
              <w:t>Yes,</w:t>
            </w:r>
            <w:r w:rsidR="00B9578B" w:rsidRPr="00B9578B">
              <w:rPr>
                <w:rFonts w:ascii="Arial" w:hAnsi="Arial" w:cs="Arial"/>
                <w:b/>
                <w:bCs/>
                <w:szCs w:val="21"/>
              </w:rPr>
              <w:t xml:space="preserve"> </w:t>
            </w:r>
            <w:r w:rsidR="00B9578B" w:rsidRPr="00B9578B">
              <w:rPr>
                <w:rFonts w:ascii="Arial" w:hAnsi="Arial" w:cs="Arial"/>
                <w:bCs/>
                <w:szCs w:val="21"/>
              </w:rPr>
              <w:t>fire-stopping system shall be used for filling openings around duct penetrations through walls and floors.</w:t>
            </w:r>
          </w:p>
        </w:tc>
      </w:tr>
      <w:tr w:rsidR="00C50700" w14:paraId="3973762E"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28D2C8F0" w14:textId="753CA8C5"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Question No. 24: </w:t>
            </w:r>
            <w:r w:rsidRPr="00B9578B">
              <w:rPr>
                <w:rFonts w:ascii="Arial" w:hAnsi="Arial" w:cs="Arial"/>
                <w:bCs/>
                <w:szCs w:val="21"/>
              </w:rPr>
              <w:t>In the general requirements division 1, pages 47,48 and 49 it is mentioned that the warranty is between 2 years and 20 years, noting that the warra</w:t>
            </w:r>
            <w:r w:rsidR="00406A57" w:rsidRPr="00B9578B">
              <w:rPr>
                <w:rFonts w:ascii="Arial" w:hAnsi="Arial" w:cs="Arial"/>
                <w:bCs/>
                <w:szCs w:val="21"/>
              </w:rPr>
              <w:t>nty for civil works -based on FI</w:t>
            </w:r>
            <w:r w:rsidRPr="00B9578B">
              <w:rPr>
                <w:rFonts w:ascii="Arial" w:hAnsi="Arial" w:cs="Arial"/>
                <w:bCs/>
                <w:szCs w:val="21"/>
              </w:rPr>
              <w:t>DIC- is 2 years for the electromechanical works and 1 year for the civil works, which one to follow?</w:t>
            </w:r>
          </w:p>
        </w:tc>
      </w:tr>
      <w:tr w:rsidR="00C50700" w14:paraId="429E0686"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D899822" w14:textId="1A0BC01E" w:rsidR="00C50700" w:rsidRPr="00B9578B" w:rsidRDefault="00C50700" w:rsidP="0092347C">
            <w:pPr>
              <w:spacing w:after="120"/>
              <w:rPr>
                <w:rFonts w:ascii="Arial" w:hAnsi="Arial" w:cs="Arial"/>
                <w:b/>
                <w:bCs/>
                <w:szCs w:val="21"/>
              </w:rPr>
            </w:pPr>
            <w:r w:rsidRPr="00B9578B">
              <w:rPr>
                <w:rFonts w:ascii="Arial" w:hAnsi="Arial" w:cs="Arial"/>
                <w:b/>
                <w:bCs/>
                <w:szCs w:val="21"/>
              </w:rPr>
              <w:t xml:space="preserve">Answer No. 24: </w:t>
            </w:r>
            <w:r w:rsidR="00B9578B" w:rsidRPr="00B9578B">
              <w:rPr>
                <w:rFonts w:ascii="Arial" w:hAnsi="Arial" w:cs="Arial"/>
                <w:szCs w:val="21"/>
              </w:rPr>
              <w:t>The</w:t>
            </w:r>
            <w:r w:rsidR="00B9578B" w:rsidRPr="00B9578B">
              <w:rPr>
                <w:rFonts w:ascii="Arial" w:hAnsi="Arial" w:cs="Arial"/>
                <w:b/>
                <w:bCs/>
                <w:szCs w:val="21"/>
              </w:rPr>
              <w:t xml:space="preserve"> </w:t>
            </w:r>
            <w:r w:rsidR="00B9578B" w:rsidRPr="00B9578B">
              <w:rPr>
                <w:rFonts w:ascii="Arial" w:hAnsi="Arial" w:cs="Arial"/>
                <w:szCs w:val="21"/>
              </w:rPr>
              <w:t xml:space="preserve">warranty is a Manufacturers’ warranty for specific materials and equipment as per specifications, while  defect liability </w:t>
            </w:r>
            <w:r w:rsidR="00725AC7">
              <w:rPr>
                <w:rFonts w:ascii="Arial" w:hAnsi="Arial" w:cs="Arial"/>
                <w:szCs w:val="21"/>
              </w:rPr>
              <w:t xml:space="preserve">i.e. DNP </w:t>
            </w:r>
            <w:r w:rsidR="00B9578B" w:rsidRPr="00B9578B">
              <w:rPr>
                <w:rFonts w:ascii="Arial" w:hAnsi="Arial" w:cs="Arial"/>
                <w:szCs w:val="21"/>
              </w:rPr>
              <w:t>under FIDIC should be apply to all Project Works</w:t>
            </w:r>
          </w:p>
        </w:tc>
      </w:tr>
      <w:tr w:rsidR="006343A5" w:rsidRPr="005D5A0D" w14:paraId="2DD22FBD"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3A4CC299" w14:textId="7D7D95EA" w:rsidR="006343A5" w:rsidRPr="005D5A0D" w:rsidRDefault="006343A5" w:rsidP="0092347C">
            <w:pPr>
              <w:spacing w:after="120"/>
              <w:rPr>
                <w:rFonts w:ascii="Arial" w:hAnsi="Arial" w:cs="Arial"/>
                <w:b/>
                <w:bCs/>
                <w:szCs w:val="21"/>
              </w:rPr>
            </w:pPr>
            <w:bookmarkStart w:id="1" w:name="_Hlk68432106"/>
            <w:r>
              <w:rPr>
                <w:rFonts w:ascii="Arial" w:hAnsi="Arial" w:cs="Arial"/>
                <w:b/>
                <w:bCs/>
                <w:szCs w:val="21"/>
              </w:rPr>
              <w:t>Question No. 25</w:t>
            </w:r>
            <w:r w:rsidRPr="005D5A0D">
              <w:rPr>
                <w:rFonts w:ascii="Arial" w:hAnsi="Arial" w:cs="Arial"/>
                <w:b/>
                <w:bCs/>
                <w:szCs w:val="21"/>
              </w:rPr>
              <w:t xml:space="preserve">: </w:t>
            </w:r>
            <w:r w:rsidR="003C5C3B" w:rsidRPr="003C5C3B">
              <w:rPr>
                <w:rFonts w:ascii="Arial" w:hAnsi="Arial" w:cs="Arial"/>
                <w:szCs w:val="21"/>
              </w:rPr>
              <w:t>P</w:t>
            </w:r>
            <w:r>
              <w:rPr>
                <w:rFonts w:ascii="Arial" w:hAnsi="Arial" w:cs="Arial"/>
                <w:bCs/>
                <w:szCs w:val="21"/>
              </w:rPr>
              <w:t>lease confirm that the project is tax exemption with zero percentage or not</w:t>
            </w:r>
            <w:r w:rsidRPr="004A7317">
              <w:rPr>
                <w:rFonts w:ascii="Arial" w:hAnsi="Arial" w:cs="Arial"/>
                <w:bCs/>
                <w:szCs w:val="21"/>
              </w:rPr>
              <w:t>?</w:t>
            </w:r>
          </w:p>
        </w:tc>
      </w:tr>
      <w:tr w:rsidR="006343A5" w:rsidRPr="005D5A0D" w14:paraId="700EF2EE"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4CE10879" w14:textId="0C179B2C" w:rsidR="006343A5" w:rsidRPr="005D5A0D" w:rsidRDefault="006343A5" w:rsidP="000745E6">
            <w:pPr>
              <w:spacing w:after="120"/>
              <w:rPr>
                <w:rFonts w:ascii="Arial" w:hAnsi="Arial" w:cs="Arial"/>
                <w:b/>
                <w:bCs/>
                <w:szCs w:val="21"/>
              </w:rPr>
            </w:pPr>
            <w:r>
              <w:rPr>
                <w:rFonts w:ascii="Arial" w:hAnsi="Arial" w:cs="Arial"/>
                <w:b/>
                <w:bCs/>
                <w:szCs w:val="21"/>
              </w:rPr>
              <w:t>Answer No. 25</w:t>
            </w:r>
            <w:r w:rsidRPr="00310D2F">
              <w:rPr>
                <w:rFonts w:ascii="Arial" w:hAnsi="Arial" w:cs="Arial"/>
                <w:b/>
                <w:bCs/>
                <w:szCs w:val="21"/>
              </w:rPr>
              <w:t>:</w:t>
            </w:r>
            <w:r>
              <w:rPr>
                <w:rFonts w:ascii="Arial" w:hAnsi="Arial" w:cs="Arial"/>
                <w:b/>
                <w:bCs/>
                <w:szCs w:val="21"/>
              </w:rPr>
              <w:t xml:space="preserve"> </w:t>
            </w:r>
            <w:r w:rsidR="0022499D">
              <w:rPr>
                <w:rFonts w:ascii="Arial" w:hAnsi="Arial" w:cs="Arial"/>
                <w:szCs w:val="21"/>
              </w:rPr>
              <w:t>Refer to Answer No. 07.</w:t>
            </w:r>
            <w:r w:rsidRPr="005D5A0D">
              <w:rPr>
                <w:rFonts w:ascii="Arial" w:hAnsi="Arial" w:cs="Arial"/>
                <w:b/>
                <w:bCs/>
                <w:szCs w:val="21"/>
              </w:rPr>
              <w:t xml:space="preserve"> </w:t>
            </w:r>
          </w:p>
        </w:tc>
      </w:tr>
      <w:tr w:rsidR="006343A5" w:rsidRPr="005D5A0D" w14:paraId="447691F6"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088A80A9" w14:textId="08446C70" w:rsidR="006343A5" w:rsidRPr="005D5A0D" w:rsidRDefault="006343A5" w:rsidP="0092347C">
            <w:pPr>
              <w:spacing w:after="120"/>
              <w:rPr>
                <w:rFonts w:ascii="Arial" w:hAnsi="Arial" w:cs="Arial"/>
                <w:b/>
                <w:bCs/>
                <w:szCs w:val="21"/>
              </w:rPr>
            </w:pPr>
            <w:r>
              <w:rPr>
                <w:rFonts w:ascii="Arial" w:hAnsi="Arial" w:cs="Arial"/>
                <w:b/>
                <w:bCs/>
                <w:szCs w:val="21"/>
              </w:rPr>
              <w:t>Question No. 26</w:t>
            </w:r>
            <w:r w:rsidRPr="005D5A0D">
              <w:rPr>
                <w:rFonts w:ascii="Arial" w:hAnsi="Arial" w:cs="Arial"/>
                <w:b/>
                <w:bCs/>
                <w:szCs w:val="21"/>
              </w:rPr>
              <w:t xml:space="preserve">: </w:t>
            </w:r>
            <w:r w:rsidR="003C5C3B" w:rsidRPr="003C5C3B">
              <w:rPr>
                <w:rFonts w:ascii="Arial" w:hAnsi="Arial" w:cs="Arial"/>
                <w:szCs w:val="21"/>
              </w:rPr>
              <w:t>A</w:t>
            </w:r>
            <w:r>
              <w:rPr>
                <w:rFonts w:ascii="Arial" w:hAnsi="Arial" w:cs="Arial"/>
                <w:bCs/>
                <w:szCs w:val="21"/>
              </w:rPr>
              <w:t xml:space="preserve">s stated in the qualification and Evaluation Criteria item no. 5.1 (certificates) the bidder must meet at least 1 out 3 </w:t>
            </w:r>
            <w:r w:rsidR="008937CA">
              <w:rPr>
                <w:rFonts w:ascii="Arial" w:hAnsi="Arial" w:cs="Arial"/>
                <w:bCs/>
                <w:szCs w:val="21"/>
              </w:rPr>
              <w:t>certificates</w:t>
            </w:r>
            <w:r>
              <w:rPr>
                <w:rFonts w:ascii="Arial" w:hAnsi="Arial" w:cs="Arial"/>
                <w:bCs/>
                <w:szCs w:val="21"/>
              </w:rPr>
              <w:t xml:space="preserve"> kindly be informed that </w:t>
            </w:r>
            <w:r w:rsidR="008937CA">
              <w:rPr>
                <w:rFonts w:ascii="Arial" w:hAnsi="Arial" w:cs="Arial"/>
                <w:bCs/>
                <w:szCs w:val="21"/>
              </w:rPr>
              <w:t>these certificates</w:t>
            </w:r>
            <w:r>
              <w:rPr>
                <w:rFonts w:ascii="Arial" w:hAnsi="Arial" w:cs="Arial"/>
                <w:bCs/>
                <w:szCs w:val="21"/>
              </w:rPr>
              <w:t xml:space="preserve"> need long time to get it so please if you can cancel this item to give more contractor ability to participate in this tender</w:t>
            </w:r>
            <w:r w:rsidRPr="004A7317">
              <w:rPr>
                <w:rFonts w:ascii="Arial" w:hAnsi="Arial" w:cs="Arial"/>
                <w:bCs/>
                <w:szCs w:val="21"/>
              </w:rPr>
              <w:t>?</w:t>
            </w:r>
          </w:p>
        </w:tc>
      </w:tr>
      <w:tr w:rsidR="006343A5" w14:paraId="4BC773F7"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548D4CC8" w14:textId="72702369" w:rsidR="006343A5" w:rsidRPr="00106654" w:rsidRDefault="006343A5" w:rsidP="00106654">
            <w:pPr>
              <w:spacing w:after="120"/>
              <w:rPr>
                <w:rFonts w:ascii="Arial" w:hAnsi="Arial" w:cs="Arial"/>
                <w:szCs w:val="21"/>
              </w:rPr>
            </w:pPr>
            <w:r>
              <w:rPr>
                <w:rFonts w:ascii="Arial" w:hAnsi="Arial" w:cs="Arial"/>
                <w:b/>
                <w:bCs/>
                <w:szCs w:val="21"/>
              </w:rPr>
              <w:t>Answer No. 26</w:t>
            </w:r>
            <w:r w:rsidRPr="00310D2F">
              <w:rPr>
                <w:rFonts w:ascii="Arial" w:hAnsi="Arial" w:cs="Arial"/>
                <w:b/>
                <w:bCs/>
                <w:szCs w:val="21"/>
              </w:rPr>
              <w:t>:</w:t>
            </w:r>
            <w:r>
              <w:rPr>
                <w:rFonts w:ascii="Arial" w:hAnsi="Arial" w:cs="Arial"/>
                <w:b/>
                <w:bCs/>
                <w:szCs w:val="21"/>
              </w:rPr>
              <w:t xml:space="preserve"> </w:t>
            </w:r>
            <w:r w:rsidR="00106654" w:rsidRPr="00106654">
              <w:rPr>
                <w:rFonts w:ascii="Arial" w:hAnsi="Arial" w:cs="Arial"/>
                <w:szCs w:val="21"/>
              </w:rPr>
              <w:t xml:space="preserve">This is a requirement of the </w:t>
            </w:r>
            <w:proofErr w:type="spellStart"/>
            <w:r w:rsidR="00106654" w:rsidRPr="00106654">
              <w:rPr>
                <w:rFonts w:ascii="Arial" w:hAnsi="Arial" w:cs="Arial"/>
                <w:szCs w:val="21"/>
              </w:rPr>
              <w:t>KfW</w:t>
            </w:r>
            <w:proofErr w:type="spellEnd"/>
            <w:r w:rsidR="00106654" w:rsidRPr="00106654">
              <w:rPr>
                <w:rFonts w:ascii="Arial" w:hAnsi="Arial" w:cs="Arial"/>
                <w:szCs w:val="21"/>
              </w:rPr>
              <w:t xml:space="preserve"> Standard Bidding Documents.</w:t>
            </w:r>
            <w:r w:rsidR="00106654">
              <w:rPr>
                <w:rFonts w:ascii="Arial" w:hAnsi="Arial" w:cs="Arial"/>
                <w:b/>
                <w:bCs/>
                <w:szCs w:val="21"/>
              </w:rPr>
              <w:t xml:space="preserve"> </w:t>
            </w:r>
            <w:r w:rsidR="00D00098" w:rsidRPr="00106654">
              <w:rPr>
                <w:rFonts w:ascii="Arial" w:hAnsi="Arial" w:cs="Arial"/>
                <w:szCs w:val="21"/>
              </w:rPr>
              <w:t xml:space="preserve">We appreciate that if you do not already have at least one of the required certificates it will not be possible to obtain these </w:t>
            </w:r>
            <w:r w:rsidR="00D00098" w:rsidRPr="00106654">
              <w:rPr>
                <w:rFonts w:ascii="Arial" w:hAnsi="Arial" w:cs="Arial"/>
                <w:szCs w:val="21"/>
              </w:rPr>
              <w:lastRenderedPageBreak/>
              <w:t xml:space="preserve">before the bid submission closing date. However only one member of a JV needs to have only one certificate. The Quality Management Certificate ISO 9001 is commonly held by a </w:t>
            </w:r>
            <w:r w:rsidR="00106654">
              <w:rPr>
                <w:rFonts w:ascii="Arial" w:hAnsi="Arial" w:cs="Arial"/>
                <w:szCs w:val="21"/>
              </w:rPr>
              <w:t>large range of different organiz</w:t>
            </w:r>
            <w:r w:rsidR="00D00098" w:rsidRPr="00106654">
              <w:rPr>
                <w:rFonts w:ascii="Arial" w:hAnsi="Arial" w:cs="Arial"/>
                <w:szCs w:val="21"/>
              </w:rPr>
              <w:t>ations.</w:t>
            </w:r>
          </w:p>
        </w:tc>
      </w:tr>
      <w:tr w:rsidR="006343A5" w14:paraId="6FD3439B"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3DB8A65E" w14:textId="6C580166" w:rsidR="006343A5" w:rsidRDefault="006343A5" w:rsidP="0092347C">
            <w:pPr>
              <w:spacing w:after="120"/>
              <w:rPr>
                <w:rFonts w:ascii="Arial" w:hAnsi="Arial" w:cs="Arial"/>
                <w:b/>
                <w:bCs/>
                <w:szCs w:val="21"/>
              </w:rPr>
            </w:pPr>
            <w:r>
              <w:rPr>
                <w:rFonts w:ascii="Arial" w:hAnsi="Arial" w:cs="Arial"/>
                <w:b/>
                <w:bCs/>
                <w:szCs w:val="21"/>
              </w:rPr>
              <w:lastRenderedPageBreak/>
              <w:t>Question No. 27</w:t>
            </w:r>
            <w:r w:rsidRPr="00310D2F">
              <w:rPr>
                <w:rFonts w:ascii="Arial" w:hAnsi="Arial" w:cs="Arial"/>
                <w:b/>
                <w:bCs/>
                <w:szCs w:val="21"/>
              </w:rPr>
              <w:t>:</w:t>
            </w:r>
            <w:r w:rsidRPr="00745A3D">
              <w:t xml:space="preserve"> </w:t>
            </w:r>
            <w:r w:rsidR="003C5C3B">
              <w:rPr>
                <w:rFonts w:ascii="Arial" w:hAnsi="Arial" w:cs="Arial"/>
                <w:bCs/>
                <w:szCs w:val="21"/>
              </w:rPr>
              <w:t>A</w:t>
            </w:r>
            <w:r w:rsidR="008937CA">
              <w:rPr>
                <w:rFonts w:ascii="Arial" w:hAnsi="Arial" w:cs="Arial"/>
                <w:bCs/>
                <w:szCs w:val="21"/>
              </w:rPr>
              <w:t xml:space="preserve">s stated in the qualification and Evaluation Criteria item no. 4.2.2(a) please be informed that the Jordanian contractors newly classified in the PV system and each of them didn’t execute two PV projects with minimum value </w:t>
            </w:r>
            <w:r w:rsidR="00971053">
              <w:rPr>
                <w:rFonts w:ascii="Arial" w:hAnsi="Arial" w:cs="Arial"/>
                <w:bCs/>
                <w:szCs w:val="21"/>
              </w:rPr>
              <w:t>200000 JD which is too high value regard to the PV system price which come down in the last five years</w:t>
            </w:r>
            <w:r w:rsidRPr="007553B1">
              <w:rPr>
                <w:rFonts w:ascii="Arial" w:hAnsi="Arial" w:cs="Arial"/>
                <w:bCs/>
                <w:szCs w:val="21"/>
              </w:rPr>
              <w:t>?</w:t>
            </w:r>
          </w:p>
        </w:tc>
      </w:tr>
      <w:tr w:rsidR="006343A5" w14:paraId="78A0789E"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16D80765" w14:textId="40EEB929" w:rsidR="006343A5" w:rsidRPr="00D3774D" w:rsidRDefault="006343A5" w:rsidP="00D3774D">
            <w:pPr>
              <w:spacing w:after="120"/>
              <w:rPr>
                <w:rFonts w:ascii="Arial" w:hAnsi="Arial" w:cs="Arial"/>
                <w:szCs w:val="21"/>
              </w:rPr>
            </w:pPr>
            <w:r>
              <w:rPr>
                <w:rFonts w:ascii="Arial" w:hAnsi="Arial" w:cs="Arial"/>
                <w:b/>
                <w:bCs/>
                <w:szCs w:val="21"/>
              </w:rPr>
              <w:t>Answer No. 27</w:t>
            </w:r>
            <w:r w:rsidRPr="00297963">
              <w:rPr>
                <w:rFonts w:ascii="Arial" w:hAnsi="Arial" w:cs="Arial"/>
                <w:b/>
                <w:bCs/>
                <w:szCs w:val="21"/>
              </w:rPr>
              <w:t>:</w:t>
            </w:r>
            <w:r w:rsidRPr="005D5A0D">
              <w:rPr>
                <w:rFonts w:ascii="Arial" w:hAnsi="Arial" w:cs="Arial"/>
                <w:b/>
                <w:bCs/>
                <w:szCs w:val="21"/>
              </w:rPr>
              <w:t xml:space="preserve"> </w:t>
            </w:r>
            <w:r w:rsidR="00D3774D" w:rsidRPr="00D3774D">
              <w:rPr>
                <w:rFonts w:ascii="Arial" w:hAnsi="Arial" w:cs="Arial"/>
                <w:szCs w:val="21"/>
              </w:rPr>
              <w:t>Please refer to Answer 04 and Answer 06.</w:t>
            </w:r>
          </w:p>
        </w:tc>
      </w:tr>
      <w:tr w:rsidR="006343A5" w14:paraId="1DAA0E7E"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3F4037D0" w14:textId="17293F4B" w:rsidR="006343A5" w:rsidRDefault="006343A5" w:rsidP="0092347C">
            <w:pPr>
              <w:spacing w:after="120"/>
              <w:rPr>
                <w:rFonts w:ascii="Arial" w:hAnsi="Arial" w:cs="Arial"/>
                <w:b/>
                <w:bCs/>
                <w:szCs w:val="21"/>
              </w:rPr>
            </w:pPr>
            <w:r>
              <w:rPr>
                <w:rFonts w:ascii="Arial" w:hAnsi="Arial" w:cs="Arial"/>
                <w:b/>
                <w:bCs/>
                <w:szCs w:val="21"/>
              </w:rPr>
              <w:t>Question No. 28:</w:t>
            </w:r>
            <w:r w:rsidRPr="00745A3D">
              <w:t xml:space="preserve"> </w:t>
            </w:r>
            <w:r w:rsidR="003C5C3B">
              <w:rPr>
                <w:rFonts w:ascii="Arial" w:hAnsi="Arial" w:cs="Arial"/>
                <w:bCs/>
                <w:szCs w:val="21"/>
              </w:rPr>
              <w:t xml:space="preserve">Please confirm that the bidder should provide project manager with minimum 5 </w:t>
            </w:r>
            <w:proofErr w:type="spellStart"/>
            <w:r w:rsidR="003C5C3B">
              <w:rPr>
                <w:rFonts w:ascii="Arial" w:hAnsi="Arial" w:cs="Arial"/>
                <w:bCs/>
                <w:szCs w:val="21"/>
              </w:rPr>
              <w:t>years experience</w:t>
            </w:r>
            <w:proofErr w:type="spellEnd"/>
            <w:r w:rsidR="003C5C3B">
              <w:rPr>
                <w:rFonts w:ascii="Arial" w:hAnsi="Arial" w:cs="Arial"/>
                <w:bCs/>
                <w:szCs w:val="21"/>
              </w:rPr>
              <w:t xml:space="preserve"> in PV system as stated in item no. </w:t>
            </w:r>
            <w:r w:rsidR="00BC37C2">
              <w:rPr>
                <w:rFonts w:ascii="Arial" w:hAnsi="Arial" w:cs="Arial"/>
                <w:bCs/>
                <w:szCs w:val="21"/>
              </w:rPr>
              <w:t xml:space="preserve">6 and design manager with 5 </w:t>
            </w:r>
            <w:proofErr w:type="spellStart"/>
            <w:r w:rsidR="00BC37C2">
              <w:rPr>
                <w:rFonts w:ascii="Arial" w:hAnsi="Arial" w:cs="Arial"/>
                <w:bCs/>
                <w:szCs w:val="21"/>
              </w:rPr>
              <w:t>years experience</w:t>
            </w:r>
            <w:proofErr w:type="spellEnd"/>
            <w:r w:rsidR="00BC37C2">
              <w:rPr>
                <w:rFonts w:ascii="Arial" w:hAnsi="Arial" w:cs="Arial"/>
                <w:bCs/>
                <w:szCs w:val="21"/>
              </w:rPr>
              <w:t xml:space="preserve"> in PV system as state an item no. 8</w:t>
            </w:r>
            <w:r w:rsidRPr="007F68D6">
              <w:rPr>
                <w:rFonts w:ascii="Arial" w:hAnsi="Arial" w:cs="Arial"/>
                <w:bCs/>
                <w:szCs w:val="21"/>
              </w:rPr>
              <w:t>?</w:t>
            </w:r>
          </w:p>
        </w:tc>
      </w:tr>
      <w:tr w:rsidR="006343A5" w14:paraId="4FBF9BBB"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6E29AC30" w14:textId="61C25F5D" w:rsidR="006343A5" w:rsidRPr="001F522F" w:rsidRDefault="006343A5" w:rsidP="001F522F">
            <w:pPr>
              <w:spacing w:after="120"/>
              <w:rPr>
                <w:rFonts w:ascii="Arial" w:hAnsi="Arial" w:cs="Arial"/>
                <w:szCs w:val="21"/>
              </w:rPr>
            </w:pPr>
            <w:r>
              <w:rPr>
                <w:rFonts w:ascii="Arial" w:hAnsi="Arial" w:cs="Arial"/>
                <w:b/>
                <w:bCs/>
                <w:szCs w:val="21"/>
              </w:rPr>
              <w:t>Answer No. 28</w:t>
            </w:r>
            <w:r w:rsidRPr="00310D2F">
              <w:rPr>
                <w:rFonts w:ascii="Arial" w:hAnsi="Arial" w:cs="Arial"/>
                <w:b/>
                <w:bCs/>
                <w:szCs w:val="21"/>
              </w:rPr>
              <w:t>:</w:t>
            </w:r>
            <w:r>
              <w:rPr>
                <w:rFonts w:ascii="Arial" w:hAnsi="Arial" w:cs="Arial"/>
                <w:b/>
                <w:bCs/>
                <w:szCs w:val="21"/>
              </w:rPr>
              <w:t xml:space="preserve"> </w:t>
            </w:r>
            <w:r w:rsidRPr="005D5A0D">
              <w:rPr>
                <w:rFonts w:ascii="Arial" w:hAnsi="Arial" w:cs="Arial"/>
                <w:b/>
                <w:bCs/>
                <w:szCs w:val="21"/>
              </w:rPr>
              <w:t xml:space="preserve"> </w:t>
            </w:r>
            <w:r w:rsidR="001F522F" w:rsidRPr="001F522F">
              <w:rPr>
                <w:rFonts w:ascii="Arial" w:hAnsi="Arial" w:cs="Arial"/>
                <w:szCs w:val="21"/>
              </w:rPr>
              <w:t>These are the requirements</w:t>
            </w:r>
            <w:r w:rsidR="00D3596F">
              <w:rPr>
                <w:rFonts w:ascii="Arial" w:hAnsi="Arial" w:cs="Arial"/>
                <w:szCs w:val="21"/>
              </w:rPr>
              <w:t>,</w:t>
            </w:r>
            <w:r w:rsidR="001F522F" w:rsidRPr="001F522F">
              <w:rPr>
                <w:rFonts w:ascii="Arial" w:hAnsi="Arial" w:cs="Arial"/>
                <w:szCs w:val="21"/>
              </w:rPr>
              <w:t xml:space="preserve"> however note that these personnel do not have to be available full time</w:t>
            </w:r>
            <w:r w:rsidR="001F522F">
              <w:rPr>
                <w:rFonts w:ascii="Arial" w:hAnsi="Arial" w:cs="Arial"/>
                <w:szCs w:val="21"/>
              </w:rPr>
              <w:t>.</w:t>
            </w:r>
            <w:r w:rsidR="005E07EB">
              <w:rPr>
                <w:rFonts w:ascii="Arial" w:hAnsi="Arial" w:cs="Arial"/>
                <w:szCs w:val="21"/>
              </w:rPr>
              <w:t xml:space="preserve"> Note that these staff may be provided by the sub-contractor for PV if a sub-contractor is used. Refer to Answer 04.</w:t>
            </w:r>
          </w:p>
        </w:tc>
      </w:tr>
      <w:tr w:rsidR="006343A5" w14:paraId="44251AC5"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04C63D2A" w14:textId="558E005E" w:rsidR="003C5C3B" w:rsidRPr="00B9578B" w:rsidRDefault="006343A5" w:rsidP="0092347C">
            <w:pPr>
              <w:spacing w:after="120"/>
              <w:rPr>
                <w:rFonts w:ascii="Arial" w:hAnsi="Arial" w:cs="Arial"/>
                <w:szCs w:val="21"/>
              </w:rPr>
            </w:pPr>
            <w:r w:rsidRPr="00B9578B">
              <w:rPr>
                <w:rFonts w:ascii="Arial" w:hAnsi="Arial" w:cs="Arial"/>
                <w:b/>
                <w:bCs/>
                <w:szCs w:val="21"/>
              </w:rPr>
              <w:t xml:space="preserve">Question No. 29: </w:t>
            </w:r>
            <w:r w:rsidR="003C5C3B" w:rsidRPr="00B9578B">
              <w:rPr>
                <w:rFonts w:ascii="Arial" w:hAnsi="Arial" w:cs="Arial"/>
                <w:szCs w:val="21"/>
              </w:rPr>
              <w:t xml:space="preserve">About the warranty period most of the electrical materials in the schedule is 5 years which exceeds the 2 year warranty of the all project, please confirm. </w:t>
            </w:r>
          </w:p>
        </w:tc>
      </w:tr>
      <w:tr w:rsidR="006343A5" w14:paraId="1104FC67" w14:textId="77777777" w:rsidTr="0033339D">
        <w:tc>
          <w:tcPr>
            <w:tcW w:w="9738" w:type="dxa"/>
            <w:gridSpan w:val="2"/>
            <w:tcBorders>
              <w:top w:val="single" w:sz="4" w:space="0" w:color="auto"/>
              <w:left w:val="single" w:sz="4" w:space="0" w:color="auto"/>
              <w:bottom w:val="single" w:sz="4" w:space="0" w:color="auto"/>
              <w:right w:val="single" w:sz="4" w:space="0" w:color="auto"/>
            </w:tcBorders>
          </w:tcPr>
          <w:p w14:paraId="5E80DF57" w14:textId="3044D5BC" w:rsidR="006343A5" w:rsidRPr="00B9578B" w:rsidRDefault="006343A5" w:rsidP="0092347C">
            <w:pPr>
              <w:spacing w:after="120"/>
              <w:rPr>
                <w:rFonts w:ascii="Arial" w:hAnsi="Arial" w:cs="Arial"/>
                <w:b/>
                <w:bCs/>
                <w:szCs w:val="21"/>
              </w:rPr>
            </w:pPr>
            <w:r w:rsidRPr="00B9578B">
              <w:rPr>
                <w:rFonts w:ascii="Arial" w:hAnsi="Arial" w:cs="Arial"/>
                <w:b/>
                <w:bCs/>
                <w:szCs w:val="21"/>
              </w:rPr>
              <w:t xml:space="preserve">Answer No. 29: </w:t>
            </w:r>
            <w:r w:rsidR="00B9578B" w:rsidRPr="00B9578B">
              <w:rPr>
                <w:rFonts w:ascii="Arial" w:hAnsi="Arial" w:cs="Arial"/>
                <w:szCs w:val="21"/>
              </w:rPr>
              <w:t>The</w:t>
            </w:r>
            <w:r w:rsidR="00B9578B" w:rsidRPr="00B9578B">
              <w:rPr>
                <w:rFonts w:ascii="Arial" w:hAnsi="Arial" w:cs="Arial"/>
                <w:b/>
                <w:bCs/>
                <w:szCs w:val="21"/>
              </w:rPr>
              <w:t xml:space="preserve"> </w:t>
            </w:r>
            <w:r w:rsidR="00B9578B" w:rsidRPr="00B9578B">
              <w:rPr>
                <w:rFonts w:ascii="Arial" w:hAnsi="Arial" w:cs="Arial"/>
                <w:szCs w:val="21"/>
              </w:rPr>
              <w:t>warranty period for all materials and equipment shall be as specified in Volume 2, part 1, General Requirement, section 01300- Submittals, page 47 &amp; 48</w:t>
            </w:r>
          </w:p>
        </w:tc>
      </w:tr>
      <w:bookmarkEnd w:id="1"/>
      <w:tr w:rsidR="0033339D" w14:paraId="70E9D9E3" w14:textId="77777777" w:rsidTr="0033339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67F9B035" w14:textId="19E4FE72" w:rsidR="0033339D" w:rsidRDefault="0033339D" w:rsidP="0092347C">
            <w:pPr>
              <w:spacing w:after="120"/>
              <w:rPr>
                <w:rFonts w:ascii="Arial" w:hAnsi="Arial" w:cs="Arial"/>
                <w:b/>
                <w:bCs/>
                <w:szCs w:val="21"/>
                <w:lang w:val="en-AU"/>
              </w:rPr>
            </w:pPr>
            <w:r>
              <w:rPr>
                <w:rFonts w:ascii="Arial" w:hAnsi="Arial" w:cs="Arial"/>
                <w:b/>
                <w:bCs/>
                <w:szCs w:val="21"/>
                <w:lang w:val="en-AU"/>
              </w:rPr>
              <w:t xml:space="preserve">Question No. 30: </w:t>
            </w:r>
            <w:r>
              <w:rPr>
                <w:rFonts w:ascii="Arial" w:hAnsi="Arial" w:cs="Arial"/>
                <w:szCs w:val="21"/>
                <w:lang w:val="en-AU"/>
              </w:rPr>
              <w:t xml:space="preserve">Objection due to the harsh nature of the bidding conditions </w:t>
            </w:r>
            <w:r w:rsidR="00D3596F">
              <w:rPr>
                <w:rFonts w:ascii="Arial" w:hAnsi="Arial" w:cs="Arial"/>
                <w:szCs w:val="21"/>
                <w:lang w:val="en-AU"/>
              </w:rPr>
              <w:t>that might e</w:t>
            </w:r>
            <w:r>
              <w:rPr>
                <w:rFonts w:ascii="Arial" w:hAnsi="Arial" w:cs="Arial"/>
                <w:szCs w:val="21"/>
                <w:lang w:val="en-AU"/>
              </w:rPr>
              <w:t>nable us to be qualified for the tender: criteria no. 3.1 regarding the financial capabilities.</w:t>
            </w:r>
          </w:p>
        </w:tc>
      </w:tr>
      <w:tr w:rsidR="0033339D" w14:paraId="45384647" w14:textId="77777777" w:rsidTr="0033339D">
        <w:trPr>
          <w:gridBefore w:val="1"/>
          <w:wBefore w:w="18" w:type="dxa"/>
          <w:trHeight w:val="215"/>
        </w:trPr>
        <w:tc>
          <w:tcPr>
            <w:tcW w:w="9720" w:type="dxa"/>
            <w:tcBorders>
              <w:top w:val="single" w:sz="4" w:space="0" w:color="auto"/>
              <w:left w:val="single" w:sz="4" w:space="0" w:color="auto"/>
              <w:bottom w:val="single" w:sz="4" w:space="0" w:color="auto"/>
              <w:right w:val="single" w:sz="4" w:space="0" w:color="auto"/>
            </w:tcBorders>
          </w:tcPr>
          <w:p w14:paraId="266D2BDB" w14:textId="00A8AC13" w:rsidR="0033339D" w:rsidRDefault="0033339D" w:rsidP="000745E6">
            <w:pPr>
              <w:spacing w:after="120"/>
              <w:rPr>
                <w:rFonts w:ascii="Arial" w:hAnsi="Arial" w:cs="Arial"/>
                <w:b/>
                <w:bCs/>
                <w:szCs w:val="21"/>
                <w:lang w:val="en-AU"/>
              </w:rPr>
            </w:pPr>
            <w:r>
              <w:rPr>
                <w:rFonts w:ascii="Arial" w:hAnsi="Arial" w:cs="Arial"/>
                <w:b/>
                <w:bCs/>
                <w:szCs w:val="21"/>
                <w:lang w:val="en-AU"/>
              </w:rPr>
              <w:t xml:space="preserve">Answer No. 30: </w:t>
            </w:r>
            <w:r w:rsidR="00A26351">
              <w:rPr>
                <w:rFonts w:ascii="Arial" w:hAnsi="Arial" w:cs="Arial"/>
                <w:szCs w:val="21"/>
                <w:lang w:val="en-AU"/>
              </w:rPr>
              <w:t>Refer to Answer No. 02</w:t>
            </w:r>
            <w:r w:rsidR="00D97063">
              <w:rPr>
                <w:rFonts w:ascii="Arial" w:hAnsi="Arial" w:cs="Arial"/>
                <w:szCs w:val="21"/>
                <w:lang w:val="en-AU"/>
              </w:rPr>
              <w:t>.</w:t>
            </w:r>
            <w:r>
              <w:rPr>
                <w:rFonts w:ascii="Arial" w:hAnsi="Arial" w:cs="Arial"/>
                <w:b/>
                <w:bCs/>
                <w:szCs w:val="21"/>
                <w:lang w:val="en-AU"/>
              </w:rPr>
              <w:t xml:space="preserve"> </w:t>
            </w:r>
          </w:p>
        </w:tc>
      </w:tr>
      <w:tr w:rsidR="0033339D" w14:paraId="0CED84FA" w14:textId="77777777" w:rsidTr="0033339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1AECE3D8" w14:textId="0BC927F3" w:rsidR="0033339D" w:rsidRDefault="0033339D" w:rsidP="0092347C">
            <w:pPr>
              <w:spacing w:after="120"/>
              <w:rPr>
                <w:rFonts w:ascii="Arial" w:hAnsi="Arial" w:cs="Arial"/>
                <w:b/>
                <w:bCs/>
                <w:szCs w:val="21"/>
                <w:lang w:val="en-AU"/>
              </w:rPr>
            </w:pPr>
            <w:r>
              <w:rPr>
                <w:rFonts w:ascii="Arial" w:hAnsi="Arial" w:cs="Arial"/>
                <w:b/>
                <w:bCs/>
                <w:szCs w:val="21"/>
                <w:lang w:val="en-AU"/>
              </w:rPr>
              <w:t>Question No. 31:</w:t>
            </w:r>
            <w:r>
              <w:rPr>
                <w:b/>
                <w:bCs/>
                <w:lang w:val="en-AU"/>
              </w:rPr>
              <w:t xml:space="preserve"> </w:t>
            </w:r>
            <w:r>
              <w:rPr>
                <w:rFonts w:ascii="Arial" w:hAnsi="Arial" w:cs="Arial"/>
                <w:szCs w:val="21"/>
                <w:lang w:val="en-AU"/>
              </w:rPr>
              <w:t>Objection due to the harsh nature of the</w:t>
            </w:r>
            <w:r w:rsidR="00D3596F">
              <w:rPr>
                <w:rFonts w:ascii="Arial" w:hAnsi="Arial" w:cs="Arial"/>
                <w:szCs w:val="21"/>
                <w:lang w:val="en-AU"/>
              </w:rPr>
              <w:t xml:space="preserve"> bidding conditions that might e</w:t>
            </w:r>
            <w:r>
              <w:rPr>
                <w:rFonts w:ascii="Arial" w:hAnsi="Arial" w:cs="Arial"/>
                <w:szCs w:val="21"/>
                <w:lang w:val="en-AU"/>
              </w:rPr>
              <w:t xml:space="preserve">nable us to be qualified for the tender: criteria no 3.4 regarding the average annual turnover which seems very hard to comply with due to the </w:t>
            </w:r>
            <w:proofErr w:type="spellStart"/>
            <w:r>
              <w:rPr>
                <w:rFonts w:ascii="Arial" w:hAnsi="Arial" w:cs="Arial"/>
                <w:szCs w:val="21"/>
                <w:lang w:val="en-AU"/>
              </w:rPr>
              <w:t>economical</w:t>
            </w:r>
            <w:proofErr w:type="spellEnd"/>
            <w:r>
              <w:rPr>
                <w:rFonts w:ascii="Arial" w:hAnsi="Arial" w:cs="Arial"/>
                <w:szCs w:val="21"/>
                <w:lang w:val="en-AU"/>
              </w:rPr>
              <w:t xml:space="preserve"> hardships our contracting sector has been dealing with for the past 10 years.</w:t>
            </w:r>
          </w:p>
        </w:tc>
      </w:tr>
      <w:tr w:rsidR="0033339D" w14:paraId="32775D95" w14:textId="77777777" w:rsidTr="0033339D">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6C69D0AD" w14:textId="61DDF425" w:rsidR="0033339D" w:rsidRPr="00BF5D8D" w:rsidRDefault="0033339D" w:rsidP="00BF5D8D">
            <w:pPr>
              <w:spacing w:after="120"/>
              <w:rPr>
                <w:rFonts w:ascii="Arial" w:hAnsi="Arial" w:cs="Arial"/>
                <w:szCs w:val="21"/>
                <w:lang w:val="en-AU"/>
              </w:rPr>
            </w:pPr>
            <w:r>
              <w:rPr>
                <w:rFonts w:ascii="Arial" w:hAnsi="Arial" w:cs="Arial"/>
                <w:b/>
                <w:bCs/>
                <w:szCs w:val="21"/>
                <w:lang w:val="en-AU"/>
              </w:rPr>
              <w:t xml:space="preserve">Answer No. 31: </w:t>
            </w:r>
            <w:r w:rsidR="0022499D" w:rsidRPr="0022499D">
              <w:rPr>
                <w:rFonts w:ascii="Arial" w:hAnsi="Arial" w:cs="Arial"/>
                <w:szCs w:val="21"/>
                <w:lang w:val="en-AU"/>
              </w:rPr>
              <w:t xml:space="preserve">Refer to Answer </w:t>
            </w:r>
            <w:r w:rsidR="00BF5D8D">
              <w:rPr>
                <w:rFonts w:ascii="Arial" w:hAnsi="Arial" w:cs="Arial"/>
                <w:szCs w:val="21"/>
                <w:lang w:val="en-AU"/>
              </w:rPr>
              <w:t>03</w:t>
            </w:r>
            <w:r w:rsidR="000745E6">
              <w:rPr>
                <w:rFonts w:ascii="Arial" w:hAnsi="Arial" w:cs="Arial"/>
                <w:szCs w:val="21"/>
                <w:lang w:val="en-AU"/>
              </w:rPr>
              <w:t>.</w:t>
            </w:r>
          </w:p>
        </w:tc>
      </w:tr>
      <w:tr w:rsidR="0033339D" w14:paraId="4F287ADF" w14:textId="77777777" w:rsidTr="0033339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84DE3CA" w14:textId="29BBB3DE" w:rsidR="0033339D" w:rsidRDefault="0033339D" w:rsidP="0092347C">
            <w:pPr>
              <w:spacing w:after="120"/>
              <w:rPr>
                <w:rFonts w:ascii="Arial" w:hAnsi="Arial" w:cs="Arial"/>
                <w:b/>
                <w:bCs/>
                <w:szCs w:val="21"/>
                <w:lang w:val="en-AU"/>
              </w:rPr>
            </w:pPr>
            <w:r>
              <w:rPr>
                <w:rFonts w:ascii="Arial" w:hAnsi="Arial" w:cs="Arial"/>
                <w:b/>
                <w:bCs/>
                <w:szCs w:val="21"/>
                <w:lang w:val="en-AU"/>
              </w:rPr>
              <w:t>Question No. 32:</w:t>
            </w:r>
            <w:r>
              <w:rPr>
                <w:lang w:val="en-AU"/>
              </w:rPr>
              <w:t xml:space="preserve"> </w:t>
            </w:r>
            <w:r>
              <w:rPr>
                <w:rFonts w:ascii="Arial" w:hAnsi="Arial" w:cs="Arial"/>
                <w:szCs w:val="21"/>
                <w:lang w:val="en-AU"/>
              </w:rPr>
              <w:t>Objection due to the harsh nature of the</w:t>
            </w:r>
            <w:r w:rsidR="00D3596F">
              <w:rPr>
                <w:rFonts w:ascii="Arial" w:hAnsi="Arial" w:cs="Arial"/>
                <w:szCs w:val="21"/>
                <w:lang w:val="en-AU"/>
              </w:rPr>
              <w:t xml:space="preserve"> bidding conditions that might e</w:t>
            </w:r>
            <w:r>
              <w:rPr>
                <w:rFonts w:ascii="Arial" w:hAnsi="Arial" w:cs="Arial"/>
                <w:szCs w:val="21"/>
                <w:lang w:val="en-AU"/>
              </w:rPr>
              <w:t xml:space="preserve">nable us to be qualified for the tender: criteria no 4.2 regarding the high value of the contract mentioned related to the area of it </w:t>
            </w:r>
            <w:proofErr w:type="spellStart"/>
            <w:r>
              <w:rPr>
                <w:rFonts w:ascii="Arial" w:hAnsi="Arial" w:cs="Arial"/>
                <w:szCs w:val="21"/>
                <w:lang w:val="en-AU"/>
              </w:rPr>
              <w:t>specially</w:t>
            </w:r>
            <w:proofErr w:type="spellEnd"/>
            <w:r>
              <w:rPr>
                <w:rFonts w:ascii="Arial" w:hAnsi="Arial" w:cs="Arial"/>
                <w:szCs w:val="21"/>
                <w:lang w:val="en-AU"/>
              </w:rPr>
              <w:t xml:space="preserve"> when we worked previously with the </w:t>
            </w:r>
            <w:proofErr w:type="spellStart"/>
            <w:r>
              <w:rPr>
                <w:rFonts w:ascii="Arial" w:hAnsi="Arial" w:cs="Arial"/>
                <w:szCs w:val="21"/>
                <w:lang w:val="en-AU"/>
              </w:rPr>
              <w:t>KfW</w:t>
            </w:r>
            <w:proofErr w:type="spellEnd"/>
            <w:r>
              <w:rPr>
                <w:rFonts w:ascii="Arial" w:hAnsi="Arial" w:cs="Arial"/>
                <w:szCs w:val="21"/>
                <w:lang w:val="en-AU"/>
              </w:rPr>
              <w:t xml:space="preserve"> in total area of 3800m2 with contract value of 1.43 million </w:t>
            </w:r>
            <w:r w:rsidR="008145E1">
              <w:rPr>
                <w:rFonts w:ascii="Arial" w:hAnsi="Arial" w:cs="Arial"/>
                <w:szCs w:val="21"/>
                <w:lang w:val="en-AU"/>
              </w:rPr>
              <w:t>JOD</w:t>
            </w:r>
            <w:r>
              <w:rPr>
                <w:rFonts w:ascii="Arial" w:hAnsi="Arial" w:cs="Arial"/>
                <w:szCs w:val="21"/>
                <w:lang w:val="en-AU"/>
              </w:rPr>
              <w:t xml:space="preserve"> without any hardships.</w:t>
            </w:r>
          </w:p>
        </w:tc>
      </w:tr>
      <w:tr w:rsidR="0033339D" w14:paraId="608158B4" w14:textId="77777777" w:rsidTr="0033339D">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6ABC9A89" w14:textId="1AEC25D5" w:rsidR="0033339D" w:rsidRDefault="0033339D" w:rsidP="00BF5D8D">
            <w:pPr>
              <w:spacing w:after="120"/>
              <w:rPr>
                <w:rFonts w:ascii="Arial" w:hAnsi="Arial" w:cs="Arial"/>
                <w:b/>
                <w:bCs/>
                <w:szCs w:val="21"/>
                <w:lang w:val="en-AU"/>
              </w:rPr>
            </w:pPr>
            <w:r>
              <w:rPr>
                <w:rFonts w:ascii="Arial" w:hAnsi="Arial" w:cs="Arial"/>
                <w:b/>
                <w:bCs/>
                <w:szCs w:val="21"/>
                <w:lang w:val="en-AU"/>
              </w:rPr>
              <w:t xml:space="preserve">Answer No. 32: </w:t>
            </w:r>
            <w:r w:rsidR="00BF5D8D" w:rsidRPr="0022499D">
              <w:rPr>
                <w:rFonts w:ascii="Arial" w:hAnsi="Arial" w:cs="Arial"/>
                <w:szCs w:val="21"/>
                <w:lang w:val="en-AU"/>
              </w:rPr>
              <w:t xml:space="preserve">Refer to Answer </w:t>
            </w:r>
            <w:r w:rsidR="00BF5D8D">
              <w:rPr>
                <w:rFonts w:ascii="Arial" w:hAnsi="Arial" w:cs="Arial"/>
                <w:szCs w:val="21"/>
                <w:lang w:val="en-AU"/>
              </w:rPr>
              <w:t>05</w:t>
            </w:r>
            <w:r w:rsidR="000745E6">
              <w:rPr>
                <w:rFonts w:ascii="Arial" w:hAnsi="Arial" w:cs="Arial"/>
                <w:szCs w:val="21"/>
                <w:lang w:val="en-AU"/>
              </w:rPr>
              <w:t>.</w:t>
            </w:r>
          </w:p>
        </w:tc>
      </w:tr>
      <w:tr w:rsidR="0033339D" w14:paraId="4E317EEC" w14:textId="77777777" w:rsidTr="0033339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D34D08C" w14:textId="77777777" w:rsidR="0033339D" w:rsidRDefault="0033339D" w:rsidP="0092347C">
            <w:pPr>
              <w:spacing w:after="120"/>
              <w:rPr>
                <w:rFonts w:ascii="Arial" w:hAnsi="Arial" w:cs="Arial"/>
                <w:szCs w:val="21"/>
                <w:lang w:val="en-AU"/>
              </w:rPr>
            </w:pPr>
            <w:r>
              <w:rPr>
                <w:rFonts w:ascii="Arial" w:hAnsi="Arial" w:cs="Arial"/>
                <w:b/>
                <w:bCs/>
                <w:szCs w:val="21"/>
                <w:lang w:val="en-AU"/>
              </w:rPr>
              <w:t xml:space="preserve">Question No. 33: </w:t>
            </w:r>
            <w:r>
              <w:rPr>
                <w:rFonts w:ascii="Arial" w:hAnsi="Arial" w:cs="Arial"/>
                <w:szCs w:val="21"/>
                <w:lang w:val="en-AU"/>
              </w:rPr>
              <w:t xml:space="preserve">Objection due to the harsh nature of the bidding conditions that might </w:t>
            </w:r>
            <w:proofErr w:type="spellStart"/>
            <w:r>
              <w:rPr>
                <w:rFonts w:ascii="Arial" w:hAnsi="Arial" w:cs="Arial"/>
                <w:szCs w:val="21"/>
                <w:lang w:val="en-AU"/>
              </w:rPr>
              <w:t>unable</w:t>
            </w:r>
            <w:proofErr w:type="spellEnd"/>
            <w:r>
              <w:rPr>
                <w:rFonts w:ascii="Arial" w:hAnsi="Arial" w:cs="Arial"/>
                <w:szCs w:val="21"/>
                <w:lang w:val="en-AU"/>
              </w:rPr>
              <w:t xml:space="preserve"> us to be qualified for the tender: about criteria no 5.2 regarding the certificates required, we would like to be as liberal as possible regarding the certificates hoping that in the upcoming packages we will comply to these criteria. </w:t>
            </w:r>
          </w:p>
        </w:tc>
      </w:tr>
      <w:tr w:rsidR="0033339D" w14:paraId="16C68A27" w14:textId="77777777" w:rsidTr="0033339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BDF0B6F" w14:textId="2A18A974" w:rsidR="0033339D" w:rsidRDefault="0033339D" w:rsidP="0092347C">
            <w:pPr>
              <w:spacing w:after="120"/>
              <w:rPr>
                <w:rFonts w:ascii="Arial" w:hAnsi="Arial" w:cs="Arial"/>
                <w:b/>
                <w:bCs/>
                <w:szCs w:val="21"/>
                <w:lang w:val="en-AU"/>
              </w:rPr>
            </w:pPr>
            <w:r>
              <w:rPr>
                <w:rFonts w:ascii="Arial" w:hAnsi="Arial" w:cs="Arial"/>
                <w:b/>
                <w:bCs/>
                <w:szCs w:val="21"/>
                <w:lang w:val="en-AU"/>
              </w:rPr>
              <w:t xml:space="preserve">Answer No. 33: </w:t>
            </w:r>
            <w:r w:rsidR="00F30CA7" w:rsidRPr="00F30CA7">
              <w:rPr>
                <w:rFonts w:ascii="Arial" w:hAnsi="Arial" w:cs="Arial"/>
                <w:szCs w:val="21"/>
                <w:lang w:val="en-AU"/>
              </w:rPr>
              <w:t>Criterion no. 5.1 refers to the certificates required not Criterion no. 5.2. Refer to Answer No. 26.</w:t>
            </w:r>
          </w:p>
        </w:tc>
      </w:tr>
      <w:tr w:rsidR="00C350E5" w:rsidRPr="003C5C3B" w14:paraId="46E4B508" w14:textId="77777777" w:rsidTr="00C279D3">
        <w:tc>
          <w:tcPr>
            <w:tcW w:w="9738" w:type="dxa"/>
            <w:gridSpan w:val="2"/>
            <w:tcBorders>
              <w:top w:val="single" w:sz="4" w:space="0" w:color="auto"/>
              <w:left w:val="single" w:sz="4" w:space="0" w:color="auto"/>
              <w:bottom w:val="single" w:sz="4" w:space="0" w:color="auto"/>
              <w:right w:val="single" w:sz="4" w:space="0" w:color="auto"/>
            </w:tcBorders>
          </w:tcPr>
          <w:p w14:paraId="3EBBD4EF" w14:textId="23160767" w:rsidR="00C350E5" w:rsidRPr="003C5C3B" w:rsidRDefault="00C350E5" w:rsidP="0092347C">
            <w:pPr>
              <w:spacing w:after="120"/>
              <w:rPr>
                <w:rFonts w:ascii="Arial" w:hAnsi="Arial" w:cs="Arial"/>
                <w:szCs w:val="21"/>
              </w:rPr>
            </w:pPr>
            <w:r w:rsidRPr="006D597C">
              <w:rPr>
                <w:rFonts w:ascii="Arial" w:hAnsi="Arial" w:cs="Arial"/>
                <w:b/>
                <w:bCs/>
                <w:szCs w:val="21"/>
              </w:rPr>
              <w:t xml:space="preserve">Question No. </w:t>
            </w:r>
            <w:r w:rsidRPr="00BE4F24">
              <w:rPr>
                <w:rFonts w:ascii="Arial" w:hAnsi="Arial" w:cs="Arial"/>
                <w:b/>
                <w:bCs/>
                <w:szCs w:val="21"/>
              </w:rPr>
              <w:t>34</w:t>
            </w:r>
            <w:r w:rsidRPr="006D597C">
              <w:rPr>
                <w:rFonts w:ascii="Arial" w:hAnsi="Arial" w:cs="Arial"/>
                <w:b/>
                <w:bCs/>
                <w:szCs w:val="21"/>
              </w:rPr>
              <w:t>:</w:t>
            </w:r>
            <w:r w:rsidRPr="005D5A0D">
              <w:rPr>
                <w:rFonts w:ascii="Arial" w:hAnsi="Arial" w:cs="Arial"/>
                <w:b/>
                <w:bCs/>
                <w:szCs w:val="21"/>
              </w:rPr>
              <w:t xml:space="preserve"> </w:t>
            </w:r>
            <w:r>
              <w:rPr>
                <w:rFonts w:ascii="Arial" w:hAnsi="Arial" w:cs="Arial"/>
                <w:szCs w:val="21"/>
              </w:rPr>
              <w:t xml:space="preserve">In regards to the financial capabilities which was mentioned in point (3.1) that the bidder shall have one million cash flow for subject contracts net of the bidders other commitments, so please note that this amount hard to achieved due to </w:t>
            </w:r>
            <w:r w:rsidR="009A649C">
              <w:rPr>
                <w:rFonts w:ascii="Arial" w:hAnsi="Arial" w:cs="Arial"/>
                <w:szCs w:val="21"/>
              </w:rPr>
              <w:t>economic</w:t>
            </w:r>
            <w:r>
              <w:rPr>
                <w:rFonts w:ascii="Arial" w:hAnsi="Arial" w:cs="Arial"/>
                <w:szCs w:val="21"/>
              </w:rPr>
              <w:t xml:space="preserve"> performance. Also</w:t>
            </w:r>
            <w:r w:rsidR="009A649C">
              <w:rPr>
                <w:rFonts w:ascii="Arial" w:hAnsi="Arial" w:cs="Arial"/>
                <w:szCs w:val="21"/>
              </w:rPr>
              <w:t xml:space="preserve"> note that the contractor who will be awarded to this contract for sure he will be signing on completion of the project and a performance bond will be submitted</w:t>
            </w:r>
            <w:r>
              <w:rPr>
                <w:rFonts w:ascii="Arial" w:hAnsi="Arial" w:cs="Arial"/>
                <w:szCs w:val="21"/>
              </w:rPr>
              <w:t xml:space="preserve">. </w:t>
            </w:r>
          </w:p>
        </w:tc>
      </w:tr>
      <w:tr w:rsidR="00C350E5" w14:paraId="148C5B0F" w14:textId="77777777" w:rsidTr="00C279D3">
        <w:tc>
          <w:tcPr>
            <w:tcW w:w="9738" w:type="dxa"/>
            <w:gridSpan w:val="2"/>
            <w:tcBorders>
              <w:top w:val="single" w:sz="4" w:space="0" w:color="auto"/>
              <w:left w:val="single" w:sz="4" w:space="0" w:color="auto"/>
              <w:bottom w:val="single" w:sz="4" w:space="0" w:color="auto"/>
              <w:right w:val="single" w:sz="4" w:space="0" w:color="auto"/>
            </w:tcBorders>
          </w:tcPr>
          <w:p w14:paraId="4F01D670" w14:textId="70741B04" w:rsidR="00C350E5" w:rsidRDefault="00C350E5" w:rsidP="000745E6">
            <w:pPr>
              <w:spacing w:after="120"/>
              <w:rPr>
                <w:rFonts w:ascii="Arial" w:hAnsi="Arial" w:cs="Arial"/>
                <w:b/>
                <w:bCs/>
                <w:szCs w:val="21"/>
              </w:rPr>
            </w:pPr>
            <w:r>
              <w:rPr>
                <w:rFonts w:ascii="Arial" w:hAnsi="Arial" w:cs="Arial"/>
                <w:b/>
                <w:bCs/>
                <w:szCs w:val="21"/>
              </w:rPr>
              <w:t xml:space="preserve">Answer No. </w:t>
            </w:r>
            <w:r w:rsidR="009A649C">
              <w:rPr>
                <w:rFonts w:ascii="Arial" w:hAnsi="Arial" w:cs="Arial"/>
                <w:b/>
                <w:bCs/>
                <w:szCs w:val="21"/>
              </w:rPr>
              <w:t>34</w:t>
            </w:r>
            <w:r>
              <w:rPr>
                <w:rFonts w:ascii="Arial" w:hAnsi="Arial" w:cs="Arial"/>
                <w:b/>
                <w:bCs/>
                <w:szCs w:val="21"/>
              </w:rPr>
              <w:t xml:space="preserve">: </w:t>
            </w:r>
            <w:r w:rsidR="0022499D">
              <w:rPr>
                <w:rFonts w:ascii="Arial" w:hAnsi="Arial" w:cs="Arial"/>
                <w:szCs w:val="21"/>
              </w:rPr>
              <w:t>Refer to Answer 07.</w:t>
            </w:r>
          </w:p>
        </w:tc>
      </w:tr>
      <w:tr w:rsidR="00C350E5" w14:paraId="50F4CFDA"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678E1627" w14:textId="6D24C3DC" w:rsidR="00C350E5" w:rsidRDefault="00C350E5" w:rsidP="0092347C">
            <w:pPr>
              <w:spacing w:after="120"/>
              <w:rPr>
                <w:rFonts w:ascii="Arial" w:hAnsi="Arial" w:cs="Arial"/>
                <w:b/>
                <w:bCs/>
                <w:szCs w:val="21"/>
                <w:lang w:val="en-AU"/>
              </w:rPr>
            </w:pPr>
            <w:r>
              <w:rPr>
                <w:rFonts w:ascii="Arial" w:hAnsi="Arial" w:cs="Arial"/>
                <w:b/>
                <w:bCs/>
                <w:szCs w:val="21"/>
                <w:lang w:val="en-AU"/>
              </w:rPr>
              <w:t>Question No. 3</w:t>
            </w:r>
            <w:r w:rsidR="00BE4F24">
              <w:rPr>
                <w:rFonts w:ascii="Arial" w:hAnsi="Arial" w:cs="Arial"/>
                <w:b/>
                <w:bCs/>
                <w:szCs w:val="21"/>
                <w:lang w:val="en-AU"/>
              </w:rPr>
              <w:t>5</w:t>
            </w:r>
            <w:r>
              <w:rPr>
                <w:rFonts w:ascii="Arial" w:hAnsi="Arial" w:cs="Arial"/>
                <w:b/>
                <w:bCs/>
                <w:szCs w:val="21"/>
                <w:lang w:val="en-AU"/>
              </w:rPr>
              <w:t xml:space="preserve">: </w:t>
            </w:r>
            <w:r w:rsidR="009A649C">
              <w:rPr>
                <w:rFonts w:ascii="Arial" w:hAnsi="Arial" w:cs="Arial"/>
                <w:szCs w:val="21"/>
                <w:lang w:val="en-AU"/>
              </w:rPr>
              <w:t xml:space="preserve">Regards to the point (4.1.2) from section III Qualification and Evaluation criteria </w:t>
            </w:r>
            <w:r w:rsidR="00E0276F">
              <w:rPr>
                <w:rFonts w:ascii="Arial" w:hAnsi="Arial" w:cs="Arial"/>
                <w:szCs w:val="21"/>
                <w:lang w:val="en-AU"/>
              </w:rPr>
              <w:t>for experience in PV works from 2014-2019, please note that PV works classification was established by construction contractor association in 2017 before this date all P</w:t>
            </w:r>
            <w:r w:rsidR="00754FD5">
              <w:rPr>
                <w:rFonts w:ascii="Arial" w:hAnsi="Arial" w:cs="Arial"/>
                <w:szCs w:val="21"/>
                <w:lang w:val="en-AU"/>
              </w:rPr>
              <w:t>V</w:t>
            </w:r>
            <w:r w:rsidR="00E0276F">
              <w:rPr>
                <w:rFonts w:ascii="Arial" w:hAnsi="Arial" w:cs="Arial"/>
                <w:szCs w:val="21"/>
                <w:lang w:val="en-AU"/>
              </w:rPr>
              <w:t xml:space="preserve"> work was</w:t>
            </w:r>
            <w:r w:rsidR="00754FD5">
              <w:rPr>
                <w:rFonts w:ascii="Arial" w:hAnsi="Arial" w:cs="Arial"/>
                <w:szCs w:val="21"/>
                <w:lang w:val="en-AU"/>
              </w:rPr>
              <w:t xml:space="preserve"> </w:t>
            </w:r>
            <w:r w:rsidR="00E0276F">
              <w:rPr>
                <w:rFonts w:ascii="Arial" w:hAnsi="Arial" w:cs="Arial"/>
                <w:szCs w:val="21"/>
                <w:lang w:val="en-AU"/>
              </w:rPr>
              <w:t xml:space="preserve">done by </w:t>
            </w:r>
            <w:r w:rsidR="00754FD5">
              <w:rPr>
                <w:rFonts w:ascii="Arial" w:hAnsi="Arial" w:cs="Arial"/>
                <w:szCs w:val="21"/>
                <w:lang w:val="en-AU"/>
              </w:rPr>
              <w:t>specialist</w:t>
            </w:r>
            <w:r w:rsidR="00E0276F">
              <w:rPr>
                <w:rFonts w:ascii="Arial" w:hAnsi="Arial" w:cs="Arial"/>
                <w:szCs w:val="21"/>
                <w:lang w:val="en-AU"/>
              </w:rPr>
              <w:t xml:space="preserve"> companies</w:t>
            </w:r>
            <w:r>
              <w:rPr>
                <w:rFonts w:ascii="Arial" w:hAnsi="Arial" w:cs="Arial"/>
                <w:szCs w:val="21"/>
                <w:lang w:val="en-AU"/>
              </w:rPr>
              <w:t>.</w:t>
            </w:r>
          </w:p>
        </w:tc>
      </w:tr>
      <w:tr w:rsidR="00C350E5" w14:paraId="37CD61D1" w14:textId="77777777" w:rsidTr="00C279D3">
        <w:trPr>
          <w:gridBefore w:val="1"/>
          <w:wBefore w:w="18" w:type="dxa"/>
          <w:trHeight w:val="215"/>
        </w:trPr>
        <w:tc>
          <w:tcPr>
            <w:tcW w:w="9720" w:type="dxa"/>
            <w:tcBorders>
              <w:top w:val="single" w:sz="4" w:space="0" w:color="auto"/>
              <w:left w:val="single" w:sz="4" w:space="0" w:color="auto"/>
              <w:bottom w:val="single" w:sz="4" w:space="0" w:color="auto"/>
              <w:right w:val="single" w:sz="4" w:space="0" w:color="auto"/>
            </w:tcBorders>
          </w:tcPr>
          <w:p w14:paraId="7A4803F9" w14:textId="40E1C845" w:rsidR="00C350E5" w:rsidRDefault="00C350E5" w:rsidP="00D3774D">
            <w:pPr>
              <w:spacing w:after="120"/>
              <w:rPr>
                <w:rFonts w:ascii="Arial" w:hAnsi="Arial" w:cs="Arial"/>
                <w:b/>
                <w:bCs/>
                <w:szCs w:val="21"/>
                <w:lang w:val="en-AU"/>
              </w:rPr>
            </w:pPr>
            <w:r>
              <w:rPr>
                <w:rFonts w:ascii="Arial" w:hAnsi="Arial" w:cs="Arial"/>
                <w:b/>
                <w:bCs/>
                <w:szCs w:val="21"/>
                <w:lang w:val="en-AU"/>
              </w:rPr>
              <w:t>Answer No. 3</w:t>
            </w:r>
            <w:r w:rsidR="00BE4F24">
              <w:rPr>
                <w:rFonts w:ascii="Arial" w:hAnsi="Arial" w:cs="Arial"/>
                <w:b/>
                <w:bCs/>
                <w:szCs w:val="21"/>
                <w:lang w:val="en-AU"/>
              </w:rPr>
              <w:t>5</w:t>
            </w:r>
            <w:r>
              <w:rPr>
                <w:rFonts w:ascii="Arial" w:hAnsi="Arial" w:cs="Arial"/>
                <w:b/>
                <w:bCs/>
                <w:szCs w:val="21"/>
                <w:lang w:val="en-AU"/>
              </w:rPr>
              <w:t xml:space="preserve">: </w:t>
            </w:r>
            <w:r w:rsidR="00D3774D" w:rsidRPr="00D3774D">
              <w:rPr>
                <w:rFonts w:ascii="Arial" w:hAnsi="Arial" w:cs="Arial"/>
                <w:szCs w:val="21"/>
                <w:lang w:val="en-AU"/>
              </w:rPr>
              <w:t>Please refer to Answer 04.</w:t>
            </w:r>
          </w:p>
        </w:tc>
      </w:tr>
      <w:tr w:rsidR="00C350E5" w14:paraId="564851F7"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D2E5A3A" w14:textId="4AFBA087" w:rsidR="00C350E5" w:rsidRDefault="00C350E5" w:rsidP="0092347C">
            <w:pPr>
              <w:spacing w:after="120"/>
              <w:rPr>
                <w:rFonts w:ascii="Arial" w:hAnsi="Arial" w:cs="Arial"/>
                <w:b/>
                <w:bCs/>
                <w:szCs w:val="21"/>
                <w:lang w:val="en-AU"/>
              </w:rPr>
            </w:pPr>
            <w:r>
              <w:rPr>
                <w:rFonts w:ascii="Arial" w:hAnsi="Arial" w:cs="Arial"/>
                <w:b/>
                <w:bCs/>
                <w:szCs w:val="21"/>
                <w:lang w:val="en-AU"/>
              </w:rPr>
              <w:lastRenderedPageBreak/>
              <w:t>Question No. 3</w:t>
            </w:r>
            <w:r w:rsidR="00BE4F24">
              <w:rPr>
                <w:rFonts w:ascii="Arial" w:hAnsi="Arial" w:cs="Arial"/>
                <w:b/>
                <w:bCs/>
                <w:szCs w:val="21"/>
                <w:lang w:val="en-AU"/>
              </w:rPr>
              <w:t>6</w:t>
            </w:r>
            <w:r>
              <w:rPr>
                <w:rFonts w:ascii="Arial" w:hAnsi="Arial" w:cs="Arial"/>
                <w:b/>
                <w:bCs/>
                <w:szCs w:val="21"/>
                <w:lang w:val="en-AU"/>
              </w:rPr>
              <w:t>:</w:t>
            </w:r>
            <w:r>
              <w:rPr>
                <w:b/>
                <w:bCs/>
                <w:lang w:val="en-AU"/>
              </w:rPr>
              <w:t xml:space="preserve"> </w:t>
            </w:r>
            <w:r w:rsidR="00754FD5">
              <w:rPr>
                <w:rFonts w:ascii="Arial" w:hAnsi="Arial" w:cs="Arial"/>
                <w:szCs w:val="21"/>
                <w:lang w:val="en-AU"/>
              </w:rPr>
              <w:t>Regard to the point (4.2(a)) from section III Qualification and Evaluation criteria for PV works with value 200k J</w:t>
            </w:r>
            <w:r w:rsidR="008145E1">
              <w:rPr>
                <w:rFonts w:ascii="Arial" w:hAnsi="Arial" w:cs="Arial"/>
                <w:szCs w:val="21"/>
                <w:lang w:val="en-AU"/>
              </w:rPr>
              <w:t>O</w:t>
            </w:r>
            <w:r w:rsidR="00754FD5">
              <w:rPr>
                <w:rFonts w:ascii="Arial" w:hAnsi="Arial" w:cs="Arial"/>
                <w:szCs w:val="21"/>
                <w:lang w:val="en-AU"/>
              </w:rPr>
              <w:t>D, please note that the best value of PV works which ar</w:t>
            </w:r>
            <w:r w:rsidR="00C249C7">
              <w:rPr>
                <w:rFonts w:ascii="Arial" w:hAnsi="Arial" w:cs="Arial"/>
                <w:szCs w:val="21"/>
                <w:lang w:val="en-AU"/>
              </w:rPr>
              <w:t>e</w:t>
            </w:r>
            <w:r w:rsidR="00754FD5">
              <w:rPr>
                <w:rFonts w:ascii="Arial" w:hAnsi="Arial" w:cs="Arial"/>
                <w:szCs w:val="21"/>
                <w:lang w:val="en-AU"/>
              </w:rPr>
              <w:t xml:space="preserve"> related with construction work reach maximum to 100k J</w:t>
            </w:r>
            <w:r w:rsidR="008145E1">
              <w:rPr>
                <w:rFonts w:ascii="Arial" w:hAnsi="Arial" w:cs="Arial"/>
                <w:szCs w:val="21"/>
                <w:lang w:val="en-AU"/>
              </w:rPr>
              <w:t>O</w:t>
            </w:r>
            <w:r w:rsidR="00754FD5">
              <w:rPr>
                <w:rFonts w:ascii="Arial" w:hAnsi="Arial" w:cs="Arial"/>
                <w:szCs w:val="21"/>
                <w:lang w:val="en-AU"/>
              </w:rPr>
              <w:t>D.</w:t>
            </w:r>
          </w:p>
        </w:tc>
      </w:tr>
      <w:tr w:rsidR="00C350E5" w14:paraId="33FB7D21"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73A5A017" w14:textId="30CCD875" w:rsidR="00C350E5" w:rsidRPr="00D3774D" w:rsidRDefault="00C350E5" w:rsidP="00D3774D">
            <w:pPr>
              <w:spacing w:after="120"/>
              <w:rPr>
                <w:rFonts w:ascii="Arial" w:hAnsi="Arial" w:cs="Arial"/>
                <w:szCs w:val="21"/>
                <w:lang w:val="en-AU"/>
              </w:rPr>
            </w:pPr>
            <w:r>
              <w:rPr>
                <w:rFonts w:ascii="Arial" w:hAnsi="Arial" w:cs="Arial"/>
                <w:b/>
                <w:bCs/>
                <w:szCs w:val="21"/>
                <w:lang w:val="en-AU"/>
              </w:rPr>
              <w:t>Answer No. 3</w:t>
            </w:r>
            <w:r w:rsidR="00BE4F24">
              <w:rPr>
                <w:rFonts w:ascii="Arial" w:hAnsi="Arial" w:cs="Arial"/>
                <w:b/>
                <w:bCs/>
                <w:szCs w:val="21"/>
                <w:lang w:val="en-AU"/>
              </w:rPr>
              <w:t>6</w:t>
            </w:r>
            <w:r>
              <w:rPr>
                <w:rFonts w:ascii="Arial" w:hAnsi="Arial" w:cs="Arial"/>
                <w:b/>
                <w:bCs/>
                <w:szCs w:val="21"/>
                <w:lang w:val="en-AU"/>
              </w:rPr>
              <w:t xml:space="preserve">: </w:t>
            </w:r>
            <w:r w:rsidR="00D3774D" w:rsidRPr="00D3774D">
              <w:rPr>
                <w:rFonts w:ascii="Arial" w:hAnsi="Arial" w:cs="Arial"/>
                <w:szCs w:val="21"/>
                <w:lang w:val="en-AU"/>
              </w:rPr>
              <w:t>Please refer to Answer 06.</w:t>
            </w:r>
          </w:p>
        </w:tc>
      </w:tr>
      <w:tr w:rsidR="00C350E5" w14:paraId="5297C54B"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1FC2EAF" w14:textId="2BF0A8EC" w:rsidR="00C350E5" w:rsidRDefault="00C350E5" w:rsidP="0092347C">
            <w:pPr>
              <w:spacing w:after="120"/>
              <w:rPr>
                <w:rFonts w:ascii="Arial" w:hAnsi="Arial" w:cs="Arial"/>
                <w:b/>
                <w:bCs/>
                <w:szCs w:val="21"/>
                <w:lang w:val="en-AU"/>
              </w:rPr>
            </w:pPr>
            <w:r>
              <w:rPr>
                <w:rFonts w:ascii="Arial" w:hAnsi="Arial" w:cs="Arial"/>
                <w:b/>
                <w:bCs/>
                <w:szCs w:val="21"/>
                <w:lang w:val="en-AU"/>
              </w:rPr>
              <w:t>Question No. 3</w:t>
            </w:r>
            <w:r w:rsidR="00BE4F24">
              <w:rPr>
                <w:rFonts w:ascii="Arial" w:hAnsi="Arial" w:cs="Arial"/>
                <w:b/>
                <w:bCs/>
                <w:szCs w:val="21"/>
                <w:lang w:val="en-AU"/>
              </w:rPr>
              <w:t>7</w:t>
            </w:r>
            <w:r>
              <w:rPr>
                <w:rFonts w:ascii="Arial" w:hAnsi="Arial" w:cs="Arial"/>
                <w:b/>
                <w:bCs/>
                <w:szCs w:val="21"/>
                <w:lang w:val="en-AU"/>
              </w:rPr>
              <w:t>:</w:t>
            </w:r>
            <w:r>
              <w:rPr>
                <w:lang w:val="en-AU"/>
              </w:rPr>
              <w:t xml:space="preserve"> </w:t>
            </w:r>
            <w:r w:rsidR="00C249C7">
              <w:rPr>
                <w:rFonts w:ascii="Arial" w:hAnsi="Arial" w:cs="Arial"/>
                <w:szCs w:val="21"/>
                <w:lang w:val="en-AU"/>
              </w:rPr>
              <w:t>Refer to our bid meeting in 28/3/2021 we asked about sales tax if it’s exempted with zero proportion. The answer was from your side not a zero proportion, so this conflict tax department law. Please identify this point</w:t>
            </w:r>
            <w:r>
              <w:rPr>
                <w:rFonts w:ascii="Arial" w:hAnsi="Arial" w:cs="Arial"/>
                <w:szCs w:val="21"/>
                <w:lang w:val="en-AU"/>
              </w:rPr>
              <w:t>.</w:t>
            </w:r>
          </w:p>
        </w:tc>
      </w:tr>
      <w:tr w:rsidR="00C350E5" w14:paraId="4D77BF85"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65AA331D" w14:textId="313D62F6" w:rsidR="00C350E5" w:rsidRDefault="00C350E5" w:rsidP="000745E6">
            <w:pPr>
              <w:spacing w:after="120"/>
              <w:rPr>
                <w:rFonts w:ascii="Arial" w:hAnsi="Arial" w:cs="Arial"/>
                <w:b/>
                <w:bCs/>
                <w:szCs w:val="21"/>
                <w:lang w:val="en-AU"/>
              </w:rPr>
            </w:pPr>
            <w:r>
              <w:rPr>
                <w:rFonts w:ascii="Arial" w:hAnsi="Arial" w:cs="Arial"/>
                <w:b/>
                <w:bCs/>
                <w:szCs w:val="21"/>
                <w:lang w:val="en-AU"/>
              </w:rPr>
              <w:t>Answer No. 3</w:t>
            </w:r>
            <w:r w:rsidR="00BE4F24">
              <w:rPr>
                <w:rFonts w:ascii="Arial" w:hAnsi="Arial" w:cs="Arial"/>
                <w:b/>
                <w:bCs/>
                <w:szCs w:val="21"/>
                <w:lang w:val="en-AU"/>
              </w:rPr>
              <w:t>7</w:t>
            </w:r>
            <w:r>
              <w:rPr>
                <w:rFonts w:ascii="Arial" w:hAnsi="Arial" w:cs="Arial"/>
                <w:b/>
                <w:bCs/>
                <w:szCs w:val="21"/>
                <w:lang w:val="en-AU"/>
              </w:rPr>
              <w:t xml:space="preserve">: </w:t>
            </w:r>
            <w:r w:rsidR="004D0F2B">
              <w:rPr>
                <w:rFonts w:ascii="Arial" w:hAnsi="Arial" w:cs="Arial"/>
                <w:szCs w:val="21"/>
                <w:lang w:val="en-AU"/>
              </w:rPr>
              <w:t>Refer to Answer 07.</w:t>
            </w:r>
          </w:p>
        </w:tc>
      </w:tr>
      <w:tr w:rsidR="00C350E5" w14:paraId="0DDEE449"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5FB1EF2" w14:textId="3F567ED1" w:rsidR="00C350E5" w:rsidRDefault="00C350E5" w:rsidP="0092347C">
            <w:pPr>
              <w:spacing w:after="120"/>
              <w:rPr>
                <w:rFonts w:ascii="Arial" w:hAnsi="Arial" w:cs="Arial"/>
                <w:szCs w:val="21"/>
                <w:lang w:val="en-AU"/>
              </w:rPr>
            </w:pPr>
            <w:r>
              <w:rPr>
                <w:rFonts w:ascii="Arial" w:hAnsi="Arial" w:cs="Arial"/>
                <w:b/>
                <w:bCs/>
                <w:szCs w:val="21"/>
                <w:lang w:val="en-AU"/>
              </w:rPr>
              <w:t>Question No. 3</w:t>
            </w:r>
            <w:r w:rsidR="00BE4F24">
              <w:rPr>
                <w:rFonts w:ascii="Arial" w:hAnsi="Arial" w:cs="Arial"/>
                <w:b/>
                <w:bCs/>
                <w:szCs w:val="21"/>
                <w:lang w:val="en-AU"/>
              </w:rPr>
              <w:t>8</w:t>
            </w:r>
            <w:r>
              <w:rPr>
                <w:rFonts w:ascii="Arial" w:hAnsi="Arial" w:cs="Arial"/>
                <w:b/>
                <w:bCs/>
                <w:szCs w:val="21"/>
                <w:lang w:val="en-AU"/>
              </w:rPr>
              <w:t xml:space="preserve">: </w:t>
            </w:r>
            <w:r w:rsidR="00AE03A0" w:rsidRPr="00AE03A0">
              <w:rPr>
                <w:rFonts w:ascii="Arial" w:hAnsi="Arial" w:cs="Arial"/>
                <w:szCs w:val="21"/>
                <w:lang w:val="en-AU"/>
              </w:rPr>
              <w:t xml:space="preserve">Lastly for point (5.2) from section III Qualification and Evaluation criteria since </w:t>
            </w:r>
            <w:r w:rsidR="00AE03A0">
              <w:rPr>
                <w:rFonts w:ascii="Arial" w:hAnsi="Arial" w:cs="Arial"/>
                <w:szCs w:val="21"/>
                <w:lang w:val="en-AU"/>
              </w:rPr>
              <w:t>all MPWH projects are subjected to ESHS standard, will these projects which</w:t>
            </w:r>
            <w:r w:rsidR="00BE4F24">
              <w:rPr>
                <w:rFonts w:ascii="Arial" w:hAnsi="Arial" w:cs="Arial"/>
                <w:szCs w:val="21"/>
                <w:lang w:val="en-AU"/>
              </w:rPr>
              <w:t xml:space="preserve"> we have under MPWH be considered as qualified in reference to ESHS requirements? </w:t>
            </w:r>
            <w:r>
              <w:rPr>
                <w:rFonts w:ascii="Arial" w:hAnsi="Arial" w:cs="Arial"/>
                <w:szCs w:val="21"/>
                <w:lang w:val="en-AU"/>
              </w:rPr>
              <w:t xml:space="preserve"> </w:t>
            </w:r>
          </w:p>
        </w:tc>
      </w:tr>
      <w:tr w:rsidR="00C350E5" w14:paraId="062D4256"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AE88B1A" w14:textId="1B0A509C" w:rsidR="00C350E5" w:rsidRDefault="00C350E5" w:rsidP="000745E6">
            <w:pPr>
              <w:spacing w:after="120"/>
              <w:rPr>
                <w:rFonts w:ascii="Arial" w:hAnsi="Arial" w:cs="Arial"/>
                <w:b/>
                <w:bCs/>
                <w:szCs w:val="21"/>
                <w:lang w:val="en-AU"/>
              </w:rPr>
            </w:pPr>
            <w:r>
              <w:rPr>
                <w:rFonts w:ascii="Arial" w:hAnsi="Arial" w:cs="Arial"/>
                <w:b/>
                <w:bCs/>
                <w:szCs w:val="21"/>
                <w:lang w:val="en-AU"/>
              </w:rPr>
              <w:t>Answer No. 3</w:t>
            </w:r>
            <w:r w:rsidR="00BE4F24">
              <w:rPr>
                <w:rFonts w:ascii="Arial" w:hAnsi="Arial" w:cs="Arial"/>
                <w:b/>
                <w:bCs/>
                <w:szCs w:val="21"/>
                <w:lang w:val="en-AU"/>
              </w:rPr>
              <w:t>8</w:t>
            </w:r>
            <w:r>
              <w:rPr>
                <w:rFonts w:ascii="Arial" w:hAnsi="Arial" w:cs="Arial"/>
                <w:b/>
                <w:bCs/>
                <w:szCs w:val="21"/>
                <w:lang w:val="en-AU"/>
              </w:rPr>
              <w:t xml:space="preserve">: </w:t>
            </w:r>
            <w:r w:rsidR="004540E1" w:rsidRPr="004540E1">
              <w:rPr>
                <w:rFonts w:ascii="Arial" w:hAnsi="Arial" w:cs="Arial"/>
                <w:szCs w:val="21"/>
                <w:lang w:val="en-AU"/>
              </w:rPr>
              <w:t>Refer to Answer 11.</w:t>
            </w:r>
          </w:p>
        </w:tc>
      </w:tr>
      <w:tr w:rsidR="008D38FB" w14:paraId="0E45B4B8"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0600251" w14:textId="0B133C2D" w:rsidR="008D38FB" w:rsidRDefault="008D38FB" w:rsidP="0092347C">
            <w:pPr>
              <w:spacing w:after="120"/>
              <w:rPr>
                <w:rFonts w:ascii="Arial" w:hAnsi="Arial" w:cs="Arial"/>
                <w:b/>
                <w:bCs/>
                <w:szCs w:val="21"/>
                <w:lang w:val="en-AU"/>
              </w:rPr>
            </w:pPr>
            <w:r>
              <w:rPr>
                <w:rFonts w:ascii="Arial" w:hAnsi="Arial" w:cs="Arial"/>
                <w:b/>
                <w:bCs/>
                <w:szCs w:val="21"/>
                <w:lang w:val="en-AU"/>
              </w:rPr>
              <w:t xml:space="preserve">Question No. </w:t>
            </w:r>
            <w:r w:rsidRPr="00AD4830">
              <w:rPr>
                <w:rFonts w:ascii="Arial" w:hAnsi="Arial" w:cs="Arial"/>
                <w:b/>
                <w:bCs/>
                <w:szCs w:val="21"/>
                <w:lang w:val="en-AU"/>
              </w:rPr>
              <w:t>3</w:t>
            </w:r>
            <w:r w:rsidR="000C725F" w:rsidRPr="00AD4830">
              <w:rPr>
                <w:rFonts w:ascii="Arial" w:hAnsi="Arial" w:cs="Arial"/>
                <w:b/>
                <w:bCs/>
                <w:szCs w:val="21"/>
                <w:lang w:val="en-AU"/>
              </w:rPr>
              <w:t>9</w:t>
            </w:r>
            <w:r>
              <w:rPr>
                <w:rFonts w:ascii="Arial" w:hAnsi="Arial" w:cs="Arial"/>
                <w:b/>
                <w:bCs/>
                <w:szCs w:val="21"/>
                <w:lang w:val="en-AU"/>
              </w:rPr>
              <w:t>:</w:t>
            </w:r>
            <w:r>
              <w:rPr>
                <w:b/>
                <w:bCs/>
                <w:lang w:val="en-AU"/>
              </w:rPr>
              <w:t xml:space="preserve"> </w:t>
            </w:r>
            <w:r>
              <w:rPr>
                <w:rFonts w:ascii="Arial" w:hAnsi="Arial" w:cs="Arial"/>
                <w:szCs w:val="21"/>
                <w:lang w:val="en-AU"/>
              </w:rPr>
              <w:t xml:space="preserve">Please note that the capital of first grade contracting company according to law and requirement of cash flow 1 million and the double regulation 500,000 JOD and your of classification please reduce the cash flow conflict with law of </w:t>
            </w:r>
            <w:r w:rsidR="000C725F">
              <w:rPr>
                <w:rFonts w:ascii="Arial" w:hAnsi="Arial" w:cs="Arial"/>
                <w:szCs w:val="21"/>
                <w:lang w:val="en-AU"/>
              </w:rPr>
              <w:t>capital and that required</w:t>
            </w:r>
            <w:r>
              <w:rPr>
                <w:rFonts w:ascii="Arial" w:hAnsi="Arial" w:cs="Arial"/>
                <w:szCs w:val="21"/>
                <w:lang w:val="en-AU"/>
              </w:rPr>
              <w:t>.</w:t>
            </w:r>
          </w:p>
        </w:tc>
      </w:tr>
      <w:tr w:rsidR="008D38FB" w14:paraId="61A04908"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6D4094FB" w14:textId="1214FB60" w:rsidR="008D38FB" w:rsidRPr="004D0F2B" w:rsidRDefault="008D38FB" w:rsidP="00A740EE">
            <w:pPr>
              <w:spacing w:after="120"/>
              <w:rPr>
                <w:rFonts w:ascii="Arial" w:hAnsi="Arial" w:cs="Arial"/>
                <w:szCs w:val="21"/>
                <w:lang w:val="en-AU"/>
              </w:rPr>
            </w:pPr>
            <w:r>
              <w:rPr>
                <w:rFonts w:ascii="Arial" w:hAnsi="Arial" w:cs="Arial"/>
                <w:b/>
                <w:bCs/>
                <w:szCs w:val="21"/>
                <w:lang w:val="en-AU"/>
              </w:rPr>
              <w:t>Answer No. 3</w:t>
            </w:r>
            <w:r w:rsidR="000C725F">
              <w:rPr>
                <w:rFonts w:ascii="Arial" w:hAnsi="Arial" w:cs="Arial"/>
                <w:b/>
                <w:bCs/>
                <w:szCs w:val="21"/>
                <w:lang w:val="en-AU"/>
              </w:rPr>
              <w:t>9</w:t>
            </w:r>
            <w:r>
              <w:rPr>
                <w:rFonts w:ascii="Arial" w:hAnsi="Arial" w:cs="Arial"/>
                <w:b/>
                <w:bCs/>
                <w:szCs w:val="21"/>
                <w:lang w:val="en-AU"/>
              </w:rPr>
              <w:t xml:space="preserve">: </w:t>
            </w:r>
            <w:r w:rsidR="004D0F2B" w:rsidRPr="004D0F2B">
              <w:rPr>
                <w:rFonts w:ascii="Arial" w:hAnsi="Arial" w:cs="Arial"/>
                <w:szCs w:val="21"/>
                <w:lang w:val="en-AU"/>
              </w:rPr>
              <w:t xml:space="preserve">The </w:t>
            </w:r>
            <w:proofErr w:type="spellStart"/>
            <w:r w:rsidR="004D0F2B" w:rsidRPr="004D0F2B">
              <w:rPr>
                <w:rFonts w:ascii="Arial" w:hAnsi="Arial" w:cs="Arial"/>
                <w:szCs w:val="21"/>
                <w:lang w:val="en-AU"/>
              </w:rPr>
              <w:t>cashflow</w:t>
            </w:r>
            <w:proofErr w:type="spellEnd"/>
            <w:r w:rsidR="004D0F2B" w:rsidRPr="004D0F2B">
              <w:rPr>
                <w:rFonts w:ascii="Arial" w:hAnsi="Arial" w:cs="Arial"/>
                <w:szCs w:val="21"/>
                <w:lang w:val="en-AU"/>
              </w:rPr>
              <w:t xml:space="preserve"> requirement is set specifically for the Contract.  Refer </w:t>
            </w:r>
            <w:r w:rsidR="004D0F2B">
              <w:rPr>
                <w:rFonts w:ascii="Arial" w:hAnsi="Arial" w:cs="Arial"/>
                <w:szCs w:val="21"/>
                <w:lang w:val="en-AU"/>
              </w:rPr>
              <w:t xml:space="preserve">also </w:t>
            </w:r>
            <w:r w:rsidR="004D0F2B" w:rsidRPr="004D0F2B">
              <w:rPr>
                <w:rFonts w:ascii="Arial" w:hAnsi="Arial" w:cs="Arial"/>
                <w:szCs w:val="21"/>
                <w:lang w:val="en-AU"/>
              </w:rPr>
              <w:t>to Answer 02 above.</w:t>
            </w:r>
          </w:p>
        </w:tc>
      </w:tr>
      <w:tr w:rsidR="008D38FB" w14:paraId="7D256BE0"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D1EAED1" w14:textId="7777EF51" w:rsidR="008D38FB" w:rsidRDefault="008D38FB" w:rsidP="0092347C">
            <w:pPr>
              <w:spacing w:after="120"/>
              <w:rPr>
                <w:rFonts w:ascii="Arial" w:hAnsi="Arial" w:cs="Arial"/>
                <w:b/>
                <w:bCs/>
                <w:szCs w:val="21"/>
                <w:lang w:val="en-AU"/>
              </w:rPr>
            </w:pPr>
            <w:r>
              <w:rPr>
                <w:rFonts w:ascii="Arial" w:hAnsi="Arial" w:cs="Arial"/>
                <w:b/>
                <w:bCs/>
                <w:szCs w:val="21"/>
                <w:lang w:val="en-AU"/>
              </w:rPr>
              <w:t xml:space="preserve">Question No. </w:t>
            </w:r>
            <w:r w:rsidR="000C725F">
              <w:rPr>
                <w:rFonts w:ascii="Arial" w:hAnsi="Arial" w:cs="Arial"/>
                <w:b/>
                <w:bCs/>
                <w:szCs w:val="21"/>
                <w:lang w:val="en-AU"/>
              </w:rPr>
              <w:t>40</w:t>
            </w:r>
            <w:r>
              <w:rPr>
                <w:rFonts w:ascii="Arial" w:hAnsi="Arial" w:cs="Arial"/>
                <w:b/>
                <w:bCs/>
                <w:szCs w:val="21"/>
                <w:lang w:val="en-AU"/>
              </w:rPr>
              <w:t>:</w:t>
            </w:r>
            <w:r>
              <w:rPr>
                <w:lang w:val="en-AU"/>
              </w:rPr>
              <w:t xml:space="preserve"> </w:t>
            </w:r>
            <w:r w:rsidR="000C725F">
              <w:rPr>
                <w:rFonts w:ascii="Arial" w:hAnsi="Arial" w:cs="Arial"/>
                <w:szCs w:val="21"/>
                <w:lang w:val="en-AU"/>
              </w:rPr>
              <w:t>Please provide us with Form to prove the financial solvency or have property as shown in Form</w:t>
            </w:r>
            <w:r>
              <w:rPr>
                <w:rFonts w:ascii="Arial" w:hAnsi="Arial" w:cs="Arial"/>
                <w:szCs w:val="21"/>
                <w:lang w:val="en-AU"/>
              </w:rPr>
              <w:t>.</w:t>
            </w:r>
          </w:p>
        </w:tc>
      </w:tr>
      <w:tr w:rsidR="008D38FB" w14:paraId="7E166FAB"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1DB9DB15" w14:textId="22687EFE" w:rsidR="008D38FB" w:rsidRDefault="008D38FB" w:rsidP="0092347C">
            <w:pPr>
              <w:spacing w:after="120"/>
              <w:rPr>
                <w:rFonts w:ascii="Arial" w:hAnsi="Arial" w:cs="Arial"/>
                <w:b/>
                <w:bCs/>
                <w:szCs w:val="21"/>
                <w:lang w:val="en-AU"/>
              </w:rPr>
            </w:pPr>
            <w:r>
              <w:rPr>
                <w:rFonts w:ascii="Arial" w:hAnsi="Arial" w:cs="Arial"/>
                <w:b/>
                <w:bCs/>
                <w:szCs w:val="21"/>
                <w:lang w:val="en-AU"/>
              </w:rPr>
              <w:t xml:space="preserve">Answer No. </w:t>
            </w:r>
            <w:r w:rsidR="000C725F">
              <w:rPr>
                <w:rFonts w:ascii="Arial" w:hAnsi="Arial" w:cs="Arial"/>
                <w:b/>
                <w:bCs/>
                <w:szCs w:val="21"/>
                <w:lang w:val="en-AU"/>
              </w:rPr>
              <w:t>40</w:t>
            </w:r>
            <w:r>
              <w:rPr>
                <w:rFonts w:ascii="Arial" w:hAnsi="Arial" w:cs="Arial"/>
                <w:b/>
                <w:bCs/>
                <w:szCs w:val="21"/>
                <w:lang w:val="en-AU"/>
              </w:rPr>
              <w:t xml:space="preserve">: </w:t>
            </w:r>
            <w:r w:rsidRPr="004D0F2B">
              <w:rPr>
                <w:rFonts w:ascii="Arial" w:hAnsi="Arial" w:cs="Arial"/>
                <w:szCs w:val="21"/>
                <w:lang w:val="en-AU"/>
              </w:rPr>
              <w:t xml:space="preserve">The </w:t>
            </w:r>
            <w:r w:rsidR="004D0F2B" w:rsidRPr="004D0F2B">
              <w:rPr>
                <w:rFonts w:ascii="Arial" w:hAnsi="Arial" w:cs="Arial"/>
                <w:szCs w:val="21"/>
                <w:lang w:val="en-AU"/>
              </w:rPr>
              <w:t>Forms to be submitted are contained in the bidding documents. Where necessary bidders should provide additional/supplementary information as appropriate. Refer also to Answer No. 09 above.</w:t>
            </w:r>
          </w:p>
        </w:tc>
      </w:tr>
      <w:tr w:rsidR="008D38FB" w14:paraId="1535001C"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DC6F86B" w14:textId="29847036" w:rsidR="008D38FB" w:rsidRDefault="008D38FB" w:rsidP="0092347C">
            <w:pPr>
              <w:spacing w:after="120"/>
              <w:rPr>
                <w:rFonts w:ascii="Arial" w:hAnsi="Arial" w:cs="Arial"/>
                <w:szCs w:val="21"/>
                <w:lang w:val="en-AU"/>
              </w:rPr>
            </w:pPr>
            <w:r>
              <w:rPr>
                <w:rFonts w:ascii="Arial" w:hAnsi="Arial" w:cs="Arial"/>
                <w:b/>
                <w:bCs/>
                <w:szCs w:val="21"/>
                <w:lang w:val="en-AU"/>
              </w:rPr>
              <w:t xml:space="preserve">Question No. </w:t>
            </w:r>
            <w:r w:rsidR="000C725F">
              <w:rPr>
                <w:rFonts w:ascii="Arial" w:hAnsi="Arial" w:cs="Arial"/>
                <w:b/>
                <w:bCs/>
                <w:szCs w:val="21"/>
                <w:lang w:val="en-AU"/>
              </w:rPr>
              <w:t>41</w:t>
            </w:r>
            <w:r>
              <w:rPr>
                <w:rFonts w:ascii="Arial" w:hAnsi="Arial" w:cs="Arial"/>
                <w:b/>
                <w:bCs/>
                <w:szCs w:val="21"/>
                <w:lang w:val="en-AU"/>
              </w:rPr>
              <w:t xml:space="preserve">: </w:t>
            </w:r>
            <w:r w:rsidR="000C725F">
              <w:rPr>
                <w:rFonts w:ascii="Arial" w:hAnsi="Arial" w:cs="Arial"/>
                <w:szCs w:val="21"/>
                <w:lang w:val="en-AU"/>
              </w:rPr>
              <w:t>Can we replace the experience of JV member with complete technical offer form with PV requirement PV company which will comply specialist</w:t>
            </w:r>
            <w:r>
              <w:rPr>
                <w:rFonts w:ascii="Arial" w:hAnsi="Arial" w:cs="Arial"/>
                <w:szCs w:val="21"/>
                <w:lang w:val="en-AU"/>
              </w:rPr>
              <w:t xml:space="preserve">?  </w:t>
            </w:r>
          </w:p>
        </w:tc>
      </w:tr>
      <w:tr w:rsidR="008D38FB" w14:paraId="391D8BE7" w14:textId="77777777" w:rsidTr="00C279D3">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D51E07B" w14:textId="75C330F5" w:rsidR="008D38FB" w:rsidRDefault="008D38FB" w:rsidP="000745E6">
            <w:pPr>
              <w:spacing w:after="120"/>
              <w:rPr>
                <w:rFonts w:ascii="Arial" w:hAnsi="Arial" w:cs="Arial"/>
                <w:b/>
                <w:bCs/>
                <w:szCs w:val="21"/>
                <w:lang w:val="en-AU"/>
              </w:rPr>
            </w:pPr>
            <w:r>
              <w:rPr>
                <w:rFonts w:ascii="Arial" w:hAnsi="Arial" w:cs="Arial"/>
                <w:b/>
                <w:bCs/>
                <w:szCs w:val="21"/>
                <w:lang w:val="en-AU"/>
              </w:rPr>
              <w:t xml:space="preserve">Answer No. </w:t>
            </w:r>
            <w:r w:rsidR="000C725F">
              <w:rPr>
                <w:rFonts w:ascii="Arial" w:hAnsi="Arial" w:cs="Arial"/>
                <w:b/>
                <w:bCs/>
                <w:szCs w:val="21"/>
                <w:lang w:val="en-AU"/>
              </w:rPr>
              <w:t>41</w:t>
            </w:r>
            <w:r>
              <w:rPr>
                <w:rFonts w:ascii="Arial" w:hAnsi="Arial" w:cs="Arial"/>
                <w:b/>
                <w:bCs/>
                <w:szCs w:val="21"/>
                <w:lang w:val="en-AU"/>
              </w:rPr>
              <w:t xml:space="preserve">: </w:t>
            </w:r>
            <w:r w:rsidR="005E07EB" w:rsidRPr="005E07EB">
              <w:rPr>
                <w:rFonts w:ascii="Arial" w:hAnsi="Arial" w:cs="Arial"/>
                <w:szCs w:val="21"/>
                <w:lang w:val="en-AU"/>
              </w:rPr>
              <w:t>Refer to Answer 04.</w:t>
            </w:r>
          </w:p>
        </w:tc>
      </w:tr>
      <w:tr w:rsidR="00A26351" w14:paraId="62238FA6"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5D10A1FF" w14:textId="673538F9" w:rsidR="00A26351" w:rsidRDefault="00A26351" w:rsidP="0092347C">
            <w:pPr>
              <w:spacing w:after="120"/>
              <w:rPr>
                <w:rFonts w:ascii="Arial" w:hAnsi="Arial" w:cs="Arial"/>
                <w:b/>
                <w:bCs/>
                <w:szCs w:val="21"/>
                <w:lang w:val="en-AU"/>
              </w:rPr>
            </w:pPr>
            <w:r>
              <w:rPr>
                <w:rFonts w:ascii="Arial" w:hAnsi="Arial" w:cs="Arial"/>
                <w:b/>
                <w:bCs/>
                <w:szCs w:val="21"/>
                <w:lang w:val="en-AU"/>
              </w:rPr>
              <w:t xml:space="preserve">Question No. 42: </w:t>
            </w:r>
            <w:r w:rsidRPr="004A7317">
              <w:rPr>
                <w:rFonts w:ascii="Arial" w:hAnsi="Arial" w:cs="Arial"/>
                <w:bCs/>
                <w:szCs w:val="21"/>
              </w:rPr>
              <w:t>There are no drawings for the secondary electrical boards which specifications are mentioned in section 16195 from the electrical works specifications. Therefore, you are kindly requested to provide us with these drawings</w:t>
            </w:r>
            <w:r>
              <w:rPr>
                <w:rFonts w:ascii="Arial" w:hAnsi="Arial" w:cs="Arial"/>
                <w:szCs w:val="21"/>
                <w:lang w:val="en-AU"/>
              </w:rPr>
              <w:t xml:space="preserve">?  </w:t>
            </w:r>
          </w:p>
        </w:tc>
      </w:tr>
      <w:tr w:rsidR="00A26351" w14:paraId="1131B27F"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094AAF3F" w14:textId="499917FA" w:rsidR="00A26351" w:rsidRPr="00EE065F" w:rsidRDefault="00A26351" w:rsidP="0092347C">
            <w:pPr>
              <w:spacing w:after="120"/>
            </w:pPr>
            <w:r>
              <w:rPr>
                <w:rFonts w:ascii="Arial" w:hAnsi="Arial" w:cs="Arial"/>
                <w:b/>
                <w:bCs/>
                <w:szCs w:val="21"/>
                <w:lang w:val="en-AU"/>
              </w:rPr>
              <w:t xml:space="preserve">Answer No. 42: </w:t>
            </w:r>
            <w:r w:rsidR="00725AC7">
              <w:rPr>
                <w:rFonts w:asciiTheme="minorBidi" w:hAnsiTheme="minorBidi" w:cstheme="minorBidi"/>
                <w:color w:val="000000"/>
              </w:rPr>
              <w:t>Refer</w:t>
            </w:r>
            <w:r w:rsidR="00EE065F" w:rsidRPr="00F52D72">
              <w:rPr>
                <w:rFonts w:asciiTheme="minorBidi" w:hAnsiTheme="minorBidi" w:cstheme="minorBidi"/>
                <w:color w:val="000000"/>
              </w:rPr>
              <w:t xml:space="preserve"> to </w:t>
            </w:r>
            <w:r w:rsidR="00725AC7">
              <w:rPr>
                <w:rFonts w:asciiTheme="minorBidi" w:hAnsiTheme="minorBidi" w:cstheme="minorBidi"/>
                <w:color w:val="000000"/>
              </w:rPr>
              <w:t xml:space="preserve">the </w:t>
            </w:r>
            <w:r w:rsidR="00EE065F" w:rsidRPr="00F52D72">
              <w:rPr>
                <w:rFonts w:asciiTheme="minorBidi" w:hAnsiTheme="minorBidi" w:cstheme="minorBidi"/>
                <w:color w:val="000000"/>
              </w:rPr>
              <w:t xml:space="preserve">specification section 16195 Electrical identifications, </w:t>
            </w:r>
            <w:r w:rsidR="00725AC7">
              <w:rPr>
                <w:rFonts w:asciiTheme="minorBidi" w:hAnsiTheme="minorBidi" w:cstheme="minorBidi"/>
                <w:color w:val="000000"/>
              </w:rPr>
              <w:t xml:space="preserve">which </w:t>
            </w:r>
            <w:r w:rsidR="00EE065F" w:rsidRPr="00F52D72">
              <w:rPr>
                <w:rFonts w:asciiTheme="minorBidi" w:hAnsiTheme="minorBidi" w:cstheme="minorBidi"/>
                <w:color w:val="000000"/>
              </w:rPr>
              <w:t>refers to secondary electrical services, this is the common name for all sub-main and final</w:t>
            </w:r>
            <w:r w:rsidR="00725AC7">
              <w:rPr>
                <w:rFonts w:asciiTheme="minorBidi" w:hAnsiTheme="minorBidi" w:cstheme="minorBidi"/>
                <w:color w:val="000000"/>
              </w:rPr>
              <w:t xml:space="preserve"> distribution installations, the</w:t>
            </w:r>
            <w:r w:rsidR="00EE065F" w:rsidRPr="00F52D72">
              <w:rPr>
                <w:rFonts w:asciiTheme="minorBidi" w:hAnsiTheme="minorBidi" w:cstheme="minorBidi"/>
                <w:color w:val="000000"/>
              </w:rPr>
              <w:t>se are clearly shown and detailed in all power drawings, load schedule drawings, as well as power system riser drawings. No additional boards are mentioned in this specification section.</w:t>
            </w:r>
          </w:p>
        </w:tc>
      </w:tr>
      <w:tr w:rsidR="00DA724E" w14:paraId="3EDD6DB2"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63DD60F4" w14:textId="77777777" w:rsidR="00DA724E" w:rsidRDefault="00DA724E" w:rsidP="0092347C">
            <w:pPr>
              <w:spacing w:after="120"/>
              <w:rPr>
                <w:rFonts w:ascii="Arial" w:hAnsi="Arial" w:cs="Arial"/>
                <w:b/>
                <w:bCs/>
                <w:szCs w:val="21"/>
                <w:lang w:val="en-AU"/>
              </w:rPr>
            </w:pPr>
            <w:r>
              <w:rPr>
                <w:rFonts w:ascii="Arial" w:hAnsi="Arial" w:cs="Arial"/>
                <w:b/>
                <w:bCs/>
                <w:szCs w:val="21"/>
                <w:lang w:val="en-AU"/>
              </w:rPr>
              <w:t>Question No. 43:</w:t>
            </w:r>
            <w:r w:rsidRPr="00DA724E">
              <w:rPr>
                <w:rFonts w:ascii="Arial" w:hAnsi="Arial" w:cs="Arial"/>
                <w:b/>
                <w:bCs/>
                <w:szCs w:val="21"/>
                <w:lang w:val="en-AU"/>
              </w:rPr>
              <w:t xml:space="preserve"> </w:t>
            </w:r>
            <w:r w:rsidRPr="00DA724E">
              <w:rPr>
                <w:rFonts w:ascii="Arial" w:hAnsi="Arial" w:cs="Arial"/>
                <w:szCs w:val="21"/>
                <w:lang w:val="en-AU"/>
              </w:rPr>
              <w:t>The requested qualification conditions doesn’t match with projects size.</w:t>
            </w:r>
          </w:p>
        </w:tc>
      </w:tr>
      <w:tr w:rsidR="00DA724E" w14:paraId="282C074E"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7F9C3F0E" w14:textId="383B1433" w:rsidR="00DA724E" w:rsidRDefault="00DA724E" w:rsidP="0092347C">
            <w:pPr>
              <w:spacing w:after="120"/>
              <w:rPr>
                <w:rFonts w:ascii="Arial" w:hAnsi="Arial" w:cs="Arial"/>
                <w:b/>
                <w:bCs/>
                <w:szCs w:val="21"/>
                <w:lang w:val="en-AU"/>
              </w:rPr>
            </w:pPr>
            <w:r>
              <w:rPr>
                <w:rFonts w:ascii="Arial" w:hAnsi="Arial" w:cs="Arial"/>
                <w:b/>
                <w:bCs/>
                <w:szCs w:val="21"/>
                <w:lang w:val="en-AU"/>
              </w:rPr>
              <w:t xml:space="preserve">Answer No. 43: </w:t>
            </w:r>
            <w:r w:rsidR="00EE065F">
              <w:rPr>
                <w:rFonts w:ascii="Arial" w:hAnsi="Arial" w:cs="Arial"/>
                <w:szCs w:val="21"/>
                <w:lang w:val="en-AU"/>
              </w:rPr>
              <w:t xml:space="preserve">The qualification conditions are based on the </w:t>
            </w:r>
            <w:proofErr w:type="spellStart"/>
            <w:r w:rsidR="00EE065F">
              <w:rPr>
                <w:rFonts w:ascii="Arial" w:hAnsi="Arial" w:cs="Arial"/>
                <w:szCs w:val="21"/>
                <w:lang w:val="en-AU"/>
              </w:rPr>
              <w:t>KfW</w:t>
            </w:r>
            <w:proofErr w:type="spellEnd"/>
            <w:r w:rsidR="00EE065F">
              <w:rPr>
                <w:rFonts w:ascii="Arial" w:hAnsi="Arial" w:cs="Arial"/>
                <w:szCs w:val="21"/>
                <w:lang w:val="en-AU"/>
              </w:rPr>
              <w:t xml:space="preserve"> Standard Bidding Documents </w:t>
            </w:r>
            <w:r w:rsidR="00D00098">
              <w:rPr>
                <w:rFonts w:ascii="Arial" w:hAnsi="Arial" w:cs="Arial"/>
                <w:szCs w:val="21"/>
                <w:lang w:val="en-AU"/>
              </w:rPr>
              <w:t xml:space="preserve">(SBDs) </w:t>
            </w:r>
            <w:r w:rsidR="00EE065F">
              <w:rPr>
                <w:rFonts w:ascii="Arial" w:hAnsi="Arial" w:cs="Arial"/>
                <w:szCs w:val="21"/>
                <w:lang w:val="en-AU"/>
              </w:rPr>
              <w:t>and all financial fall within the guidelines set in these SBDs.</w:t>
            </w:r>
            <w:r w:rsidR="00D00098">
              <w:rPr>
                <w:rFonts w:ascii="Arial" w:hAnsi="Arial" w:cs="Arial"/>
                <w:szCs w:val="21"/>
                <w:lang w:val="en-AU"/>
              </w:rPr>
              <w:t xml:space="preserve"> Refer also to Answers Nos. 02 and 03</w:t>
            </w:r>
            <w:r w:rsidR="00CE692D">
              <w:rPr>
                <w:rFonts w:ascii="Arial" w:hAnsi="Arial" w:cs="Arial"/>
                <w:szCs w:val="21"/>
                <w:lang w:val="en-AU"/>
              </w:rPr>
              <w:t>.</w:t>
            </w:r>
          </w:p>
        </w:tc>
      </w:tr>
      <w:tr w:rsidR="00DA724E" w14:paraId="594AD2A5"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C2101B2" w14:textId="77777777" w:rsidR="00DA724E" w:rsidRPr="00DA724E" w:rsidRDefault="00DA724E" w:rsidP="0092347C">
            <w:pPr>
              <w:spacing w:after="120"/>
              <w:rPr>
                <w:rFonts w:ascii="Arial" w:hAnsi="Arial" w:cs="Arial"/>
                <w:b/>
                <w:bCs/>
                <w:szCs w:val="21"/>
                <w:lang w:val="en-AU"/>
              </w:rPr>
            </w:pPr>
            <w:r>
              <w:rPr>
                <w:rFonts w:ascii="Arial" w:hAnsi="Arial" w:cs="Arial"/>
                <w:b/>
                <w:bCs/>
                <w:szCs w:val="21"/>
                <w:lang w:val="en-AU"/>
              </w:rPr>
              <w:t xml:space="preserve">Question No. 44: </w:t>
            </w:r>
            <w:r w:rsidRPr="00DA724E">
              <w:rPr>
                <w:rFonts w:ascii="Arial" w:hAnsi="Arial" w:cs="Arial"/>
                <w:szCs w:val="21"/>
                <w:lang w:val="en-AU"/>
              </w:rPr>
              <w:t xml:space="preserve">Only very few numbers of contractors are able to fulfil the requested qualification conditions, which makes it impossible for many contractors to participate?  </w:t>
            </w:r>
          </w:p>
        </w:tc>
      </w:tr>
      <w:tr w:rsidR="00DA724E" w14:paraId="11F358C3"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67FDAA3" w14:textId="1B454DA1" w:rsidR="00DA724E" w:rsidRDefault="00DA724E" w:rsidP="00D00098">
            <w:pPr>
              <w:spacing w:after="120"/>
              <w:rPr>
                <w:rFonts w:ascii="Arial" w:hAnsi="Arial" w:cs="Arial"/>
                <w:b/>
                <w:bCs/>
                <w:szCs w:val="21"/>
                <w:lang w:val="en-AU"/>
              </w:rPr>
            </w:pPr>
            <w:r>
              <w:rPr>
                <w:rFonts w:ascii="Arial" w:hAnsi="Arial" w:cs="Arial"/>
                <w:b/>
                <w:bCs/>
                <w:szCs w:val="21"/>
                <w:lang w:val="en-AU"/>
              </w:rPr>
              <w:t xml:space="preserve">Answer No. 44: </w:t>
            </w:r>
            <w:r w:rsidRPr="00A26351">
              <w:rPr>
                <w:rFonts w:ascii="Arial" w:hAnsi="Arial" w:cs="Arial"/>
                <w:szCs w:val="21"/>
                <w:lang w:val="en-AU"/>
              </w:rPr>
              <w:t>The</w:t>
            </w:r>
            <w:r w:rsidR="00D00098">
              <w:rPr>
                <w:rFonts w:ascii="Arial" w:hAnsi="Arial" w:cs="Arial"/>
                <w:szCs w:val="21"/>
                <w:lang w:val="en-AU"/>
              </w:rPr>
              <w:t xml:space="preserve"> qualification conditions are based on the </w:t>
            </w:r>
            <w:proofErr w:type="spellStart"/>
            <w:r w:rsidR="00D00098">
              <w:rPr>
                <w:rFonts w:ascii="Arial" w:hAnsi="Arial" w:cs="Arial"/>
                <w:szCs w:val="21"/>
                <w:lang w:val="en-AU"/>
              </w:rPr>
              <w:t>KfW</w:t>
            </w:r>
            <w:proofErr w:type="spellEnd"/>
            <w:r w:rsidR="00D00098">
              <w:rPr>
                <w:rFonts w:ascii="Arial" w:hAnsi="Arial" w:cs="Arial"/>
                <w:szCs w:val="21"/>
                <w:lang w:val="en-AU"/>
              </w:rPr>
              <w:t xml:space="preserve"> Standard Bidding Documents (SBDs) and all financial fall within the guidelines set in these SBDs. Refer also to Answers Nos. 02 and 03</w:t>
            </w:r>
          </w:p>
        </w:tc>
      </w:tr>
      <w:tr w:rsidR="00DA724E" w14:paraId="1D43A7FE"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FA0F77F" w14:textId="77777777" w:rsidR="00DA724E" w:rsidRPr="00DA724E" w:rsidRDefault="00DA724E" w:rsidP="0092347C">
            <w:pPr>
              <w:spacing w:after="120"/>
              <w:rPr>
                <w:rFonts w:ascii="Arial" w:hAnsi="Arial" w:cs="Arial"/>
                <w:b/>
                <w:bCs/>
                <w:szCs w:val="21"/>
                <w:lang w:val="en-AU"/>
              </w:rPr>
            </w:pPr>
            <w:r>
              <w:rPr>
                <w:rFonts w:ascii="Arial" w:hAnsi="Arial" w:cs="Arial"/>
                <w:b/>
                <w:bCs/>
                <w:szCs w:val="21"/>
                <w:lang w:val="en-AU"/>
              </w:rPr>
              <w:t xml:space="preserve">Question No. 45: </w:t>
            </w:r>
            <w:r w:rsidRPr="00DA724E">
              <w:rPr>
                <w:rFonts w:ascii="Arial" w:hAnsi="Arial" w:cs="Arial"/>
                <w:szCs w:val="21"/>
                <w:lang w:val="en-AU"/>
              </w:rPr>
              <w:t>Some of these conditions are not logical at all, for example requiring that the annual turnover for the past 5 years for package 1 and 3 should be 4.5 million JOD and 9 million JOD for package 2 which contradicts with the size of the projects constructed in Jordan in the recent years.</w:t>
            </w:r>
            <w:r w:rsidRPr="00DA724E">
              <w:rPr>
                <w:rFonts w:ascii="Arial" w:hAnsi="Arial" w:cs="Arial"/>
                <w:b/>
                <w:bCs/>
                <w:szCs w:val="21"/>
                <w:lang w:val="en-AU"/>
              </w:rPr>
              <w:t xml:space="preserve">  </w:t>
            </w:r>
          </w:p>
        </w:tc>
      </w:tr>
      <w:tr w:rsidR="00DA724E" w14:paraId="0DC42D18"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4790817B" w14:textId="5C3A215C" w:rsidR="00DA724E" w:rsidRDefault="00DA724E" w:rsidP="0092347C">
            <w:pPr>
              <w:spacing w:after="120"/>
              <w:rPr>
                <w:rFonts w:ascii="Arial" w:hAnsi="Arial" w:cs="Arial"/>
                <w:b/>
                <w:bCs/>
                <w:szCs w:val="21"/>
                <w:lang w:val="en-AU"/>
              </w:rPr>
            </w:pPr>
            <w:r>
              <w:rPr>
                <w:rFonts w:ascii="Arial" w:hAnsi="Arial" w:cs="Arial"/>
                <w:b/>
                <w:bCs/>
                <w:szCs w:val="21"/>
                <w:lang w:val="en-AU"/>
              </w:rPr>
              <w:t xml:space="preserve">Answer No. 45: </w:t>
            </w:r>
            <w:r w:rsidR="00D00098">
              <w:rPr>
                <w:rFonts w:ascii="Arial" w:hAnsi="Arial" w:cs="Arial"/>
                <w:szCs w:val="21"/>
                <w:lang w:val="en-AU"/>
              </w:rPr>
              <w:t>Refer to Answer No. 03</w:t>
            </w:r>
            <w:r w:rsidR="000745E6">
              <w:rPr>
                <w:rFonts w:ascii="Arial" w:hAnsi="Arial" w:cs="Arial"/>
                <w:szCs w:val="21"/>
                <w:lang w:val="en-AU"/>
              </w:rPr>
              <w:t>.</w:t>
            </w:r>
          </w:p>
        </w:tc>
      </w:tr>
      <w:tr w:rsidR="00DA724E" w14:paraId="134BB80B"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A02AA4A" w14:textId="77777777" w:rsidR="00DA724E" w:rsidRDefault="00DA724E" w:rsidP="0092347C">
            <w:pPr>
              <w:spacing w:after="120"/>
              <w:rPr>
                <w:rFonts w:ascii="Arial" w:hAnsi="Arial" w:cs="Arial"/>
                <w:b/>
                <w:bCs/>
                <w:szCs w:val="21"/>
                <w:lang w:val="en-AU"/>
              </w:rPr>
            </w:pPr>
            <w:r>
              <w:rPr>
                <w:rFonts w:ascii="Arial" w:hAnsi="Arial" w:cs="Arial"/>
                <w:b/>
                <w:bCs/>
                <w:szCs w:val="21"/>
                <w:lang w:val="en-AU"/>
              </w:rPr>
              <w:t xml:space="preserve">Question No. 46: </w:t>
            </w:r>
            <w:r w:rsidRPr="00DA724E">
              <w:rPr>
                <w:rFonts w:ascii="Arial" w:hAnsi="Arial" w:cs="Arial"/>
                <w:szCs w:val="21"/>
                <w:lang w:val="en-AU"/>
              </w:rPr>
              <w:t xml:space="preserve">The contractor should have previously implemented at least 2 projects in the field of solar power with an amount higher than 200,000 JOD for each of them, noting that these projects are </w:t>
            </w:r>
            <w:r w:rsidRPr="00DA724E">
              <w:rPr>
                <w:rFonts w:ascii="Arial" w:hAnsi="Arial" w:cs="Arial"/>
                <w:szCs w:val="21"/>
                <w:lang w:val="en-AU"/>
              </w:rPr>
              <w:lastRenderedPageBreak/>
              <w:t>limited in size and amount.</w:t>
            </w:r>
          </w:p>
        </w:tc>
      </w:tr>
      <w:tr w:rsidR="00DA724E" w14:paraId="3EED7F9C"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69C4D35D" w14:textId="48FF5563" w:rsidR="00DA724E" w:rsidRPr="005E07EB" w:rsidRDefault="00DA724E" w:rsidP="000745E6">
            <w:pPr>
              <w:spacing w:after="120"/>
              <w:rPr>
                <w:rFonts w:ascii="Arial" w:hAnsi="Arial" w:cs="Arial"/>
                <w:szCs w:val="21"/>
                <w:lang w:val="en-AU"/>
              </w:rPr>
            </w:pPr>
            <w:r>
              <w:rPr>
                <w:rFonts w:ascii="Arial" w:hAnsi="Arial" w:cs="Arial"/>
                <w:b/>
                <w:bCs/>
                <w:szCs w:val="21"/>
                <w:lang w:val="en-AU"/>
              </w:rPr>
              <w:lastRenderedPageBreak/>
              <w:t xml:space="preserve">Answer No. 46: </w:t>
            </w:r>
            <w:r w:rsidR="005E07EB">
              <w:rPr>
                <w:rFonts w:ascii="Arial" w:hAnsi="Arial" w:cs="Arial"/>
                <w:szCs w:val="21"/>
                <w:lang w:val="en-AU"/>
              </w:rPr>
              <w:t>Refer to Answer No. 0</w:t>
            </w:r>
            <w:r w:rsidR="000745E6">
              <w:rPr>
                <w:rFonts w:ascii="Arial" w:hAnsi="Arial" w:cs="Arial"/>
                <w:szCs w:val="21"/>
                <w:lang w:val="en-AU"/>
              </w:rPr>
              <w:t>6.</w:t>
            </w:r>
          </w:p>
        </w:tc>
      </w:tr>
      <w:tr w:rsidR="00DA724E" w14:paraId="58CAD4A1"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84561EF" w14:textId="77777777" w:rsidR="00DA724E" w:rsidRPr="00DA724E" w:rsidRDefault="00DA724E" w:rsidP="0092347C">
            <w:pPr>
              <w:spacing w:after="120"/>
              <w:rPr>
                <w:rFonts w:ascii="Arial" w:hAnsi="Arial" w:cs="Arial"/>
                <w:b/>
                <w:bCs/>
                <w:szCs w:val="21"/>
                <w:lang w:val="en-AU"/>
              </w:rPr>
            </w:pPr>
            <w:r>
              <w:rPr>
                <w:rFonts w:ascii="Arial" w:hAnsi="Arial" w:cs="Arial"/>
                <w:b/>
                <w:bCs/>
                <w:szCs w:val="21"/>
                <w:lang w:val="en-AU"/>
              </w:rPr>
              <w:t xml:space="preserve">Question No. 47: </w:t>
            </w:r>
            <w:r w:rsidRPr="00DA724E">
              <w:rPr>
                <w:rFonts w:ascii="Arial" w:hAnsi="Arial" w:cs="Arial"/>
                <w:szCs w:val="21"/>
                <w:lang w:val="en-AU"/>
              </w:rPr>
              <w:t>The contractor should have at least one ISO certificate in the fields of quality, management or general safety. This is a harsh condition which many of the contractors can’t fulfil?</w:t>
            </w:r>
            <w:r w:rsidRPr="00DA724E">
              <w:rPr>
                <w:rFonts w:ascii="Arial" w:hAnsi="Arial" w:cs="Arial"/>
                <w:b/>
                <w:bCs/>
                <w:szCs w:val="21"/>
                <w:lang w:val="en-AU"/>
              </w:rPr>
              <w:t xml:space="preserve">  </w:t>
            </w:r>
          </w:p>
        </w:tc>
      </w:tr>
      <w:tr w:rsidR="00DA724E" w14:paraId="1A25E320"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784C1746" w14:textId="530B7884" w:rsidR="00DA724E" w:rsidRDefault="00DA724E" w:rsidP="00D00098">
            <w:pPr>
              <w:spacing w:after="120"/>
              <w:rPr>
                <w:rFonts w:ascii="Arial" w:hAnsi="Arial" w:cs="Arial"/>
                <w:b/>
                <w:bCs/>
                <w:szCs w:val="21"/>
                <w:lang w:val="en-AU"/>
              </w:rPr>
            </w:pPr>
            <w:r>
              <w:rPr>
                <w:rFonts w:ascii="Arial" w:hAnsi="Arial" w:cs="Arial"/>
                <w:b/>
                <w:bCs/>
                <w:szCs w:val="21"/>
                <w:lang w:val="en-AU"/>
              </w:rPr>
              <w:t xml:space="preserve">Answer No. 47: </w:t>
            </w:r>
            <w:r w:rsidR="00D00098" w:rsidRPr="00106654">
              <w:rPr>
                <w:rFonts w:ascii="Arial" w:hAnsi="Arial" w:cs="Arial"/>
                <w:szCs w:val="21"/>
                <w:lang w:val="en-AU"/>
              </w:rPr>
              <w:t xml:space="preserve">Refer to Answer </w:t>
            </w:r>
            <w:r w:rsidR="00106654" w:rsidRPr="00106654">
              <w:rPr>
                <w:rFonts w:ascii="Arial" w:hAnsi="Arial" w:cs="Arial"/>
                <w:szCs w:val="21"/>
                <w:lang w:val="en-AU"/>
              </w:rPr>
              <w:t>26.</w:t>
            </w:r>
          </w:p>
        </w:tc>
      </w:tr>
      <w:tr w:rsidR="00DA724E" w14:paraId="67DE06A1"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A86FE7E" w14:textId="77777777" w:rsidR="00DA724E" w:rsidRPr="00DA724E" w:rsidRDefault="00DA724E" w:rsidP="0092347C">
            <w:pPr>
              <w:spacing w:after="120"/>
              <w:rPr>
                <w:rFonts w:ascii="Arial" w:hAnsi="Arial" w:cs="Arial"/>
                <w:b/>
                <w:bCs/>
                <w:szCs w:val="21"/>
                <w:lang w:val="en-AU"/>
              </w:rPr>
            </w:pPr>
            <w:r>
              <w:rPr>
                <w:rFonts w:ascii="Arial" w:hAnsi="Arial" w:cs="Arial"/>
                <w:b/>
                <w:bCs/>
                <w:szCs w:val="21"/>
                <w:lang w:val="en-AU"/>
              </w:rPr>
              <w:t xml:space="preserve">Question No. 48: </w:t>
            </w:r>
            <w:r w:rsidRPr="00DA724E">
              <w:rPr>
                <w:rFonts w:ascii="Arial" w:hAnsi="Arial" w:cs="Arial"/>
                <w:szCs w:val="21"/>
                <w:lang w:val="en-AU"/>
              </w:rPr>
              <w:t>In addition to the majority of the qualification conditions that can’t be fulfilled by the most of the contractors?</w:t>
            </w:r>
            <w:r w:rsidRPr="00DA724E">
              <w:rPr>
                <w:rFonts w:ascii="Arial" w:hAnsi="Arial" w:cs="Arial"/>
                <w:b/>
                <w:bCs/>
                <w:szCs w:val="21"/>
                <w:lang w:val="en-AU"/>
              </w:rPr>
              <w:t xml:space="preserve">  </w:t>
            </w:r>
          </w:p>
        </w:tc>
      </w:tr>
      <w:tr w:rsidR="00DA724E" w14:paraId="6BE570D1" w14:textId="77777777" w:rsidTr="00DA724E">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4BB14D0B" w14:textId="1A091FDD" w:rsidR="00DA724E" w:rsidRDefault="00DA724E" w:rsidP="00BF5D8D">
            <w:pPr>
              <w:spacing w:after="120"/>
              <w:rPr>
                <w:rFonts w:ascii="Arial" w:hAnsi="Arial" w:cs="Arial"/>
                <w:b/>
                <w:bCs/>
                <w:szCs w:val="21"/>
                <w:lang w:val="en-AU"/>
              </w:rPr>
            </w:pPr>
            <w:r>
              <w:rPr>
                <w:rFonts w:ascii="Arial" w:hAnsi="Arial" w:cs="Arial"/>
                <w:b/>
                <w:bCs/>
                <w:szCs w:val="21"/>
                <w:lang w:val="en-AU"/>
              </w:rPr>
              <w:t xml:space="preserve">Answer No. 48: </w:t>
            </w:r>
            <w:r w:rsidR="00D00098" w:rsidRPr="00A26351">
              <w:rPr>
                <w:rFonts w:ascii="Arial" w:hAnsi="Arial" w:cs="Arial"/>
                <w:szCs w:val="21"/>
                <w:lang w:val="en-AU"/>
              </w:rPr>
              <w:t>The</w:t>
            </w:r>
            <w:r w:rsidR="00D00098">
              <w:rPr>
                <w:rFonts w:ascii="Arial" w:hAnsi="Arial" w:cs="Arial"/>
                <w:szCs w:val="21"/>
                <w:lang w:val="en-AU"/>
              </w:rPr>
              <w:t xml:space="preserve"> qualification conditions are based on the </w:t>
            </w:r>
            <w:proofErr w:type="spellStart"/>
            <w:r w:rsidR="00D00098">
              <w:rPr>
                <w:rFonts w:ascii="Arial" w:hAnsi="Arial" w:cs="Arial"/>
                <w:szCs w:val="21"/>
                <w:lang w:val="en-AU"/>
              </w:rPr>
              <w:t>KfW</w:t>
            </w:r>
            <w:proofErr w:type="spellEnd"/>
            <w:r w:rsidR="00D00098">
              <w:rPr>
                <w:rFonts w:ascii="Arial" w:hAnsi="Arial" w:cs="Arial"/>
                <w:szCs w:val="21"/>
                <w:lang w:val="en-AU"/>
              </w:rPr>
              <w:t xml:space="preserve"> Standard Bidding Documents (SBDs) and all financial fall within the guidelines set in these SBDs. Refer also to Answers Nos. 02, 03, 05</w:t>
            </w:r>
            <w:r w:rsidR="00BF5D8D">
              <w:rPr>
                <w:rFonts w:ascii="Arial" w:hAnsi="Arial" w:cs="Arial"/>
                <w:szCs w:val="21"/>
                <w:lang w:val="en-AU"/>
              </w:rPr>
              <w:t xml:space="preserve"> and </w:t>
            </w:r>
            <w:r w:rsidR="00106654">
              <w:rPr>
                <w:rFonts w:ascii="Arial" w:hAnsi="Arial" w:cs="Arial"/>
                <w:szCs w:val="21"/>
                <w:lang w:val="en-AU"/>
              </w:rPr>
              <w:t>26</w:t>
            </w:r>
            <w:r w:rsidR="00BF5D8D">
              <w:rPr>
                <w:rFonts w:ascii="Arial" w:hAnsi="Arial" w:cs="Arial"/>
                <w:szCs w:val="21"/>
                <w:lang w:val="en-AU"/>
              </w:rPr>
              <w:t>.</w:t>
            </w:r>
          </w:p>
        </w:tc>
      </w:tr>
    </w:tbl>
    <w:p w14:paraId="68328538" w14:textId="77777777" w:rsidR="00E55A50" w:rsidRPr="00310D2F" w:rsidRDefault="00E55A50">
      <w:pPr>
        <w:rPr>
          <w:rFonts w:ascii="Arial" w:hAnsi="Arial" w:cs="Arial"/>
          <w:szCs w:val="21"/>
        </w:rPr>
      </w:pPr>
    </w:p>
    <w:sectPr w:rsidR="00E55A50" w:rsidRPr="00310D2F" w:rsidSect="00BC37C2">
      <w:headerReference w:type="default" r:id="rId11"/>
      <w:footerReference w:type="default" r:id="rId12"/>
      <w:pgSz w:w="11906" w:h="16838"/>
      <w:pgMar w:top="1138" w:right="1138" w:bottom="1138" w:left="113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02CB4" w14:textId="77777777" w:rsidR="007824F6" w:rsidRDefault="007824F6" w:rsidP="006056A6">
      <w:r>
        <w:separator/>
      </w:r>
    </w:p>
  </w:endnote>
  <w:endnote w:type="continuationSeparator" w:id="0">
    <w:p w14:paraId="62CC7DAD" w14:textId="77777777" w:rsidR="007824F6" w:rsidRDefault="007824F6" w:rsidP="0060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7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10"/>
    </w:tblGrid>
    <w:tr w:rsidR="00637FA6" w:rsidRPr="003D2530" w14:paraId="55193700" w14:textId="77777777" w:rsidTr="006056A6">
      <w:tc>
        <w:tcPr>
          <w:tcW w:w="6062" w:type="dxa"/>
        </w:tcPr>
        <w:p w14:paraId="74D367CB" w14:textId="77777777" w:rsidR="00637FA6" w:rsidRPr="006056A6" w:rsidRDefault="00637FA6" w:rsidP="001157EC">
          <w:pPr>
            <w:rPr>
              <w:rFonts w:ascii="Arial" w:hAnsi="Arial" w:cs="Arial"/>
              <w:sz w:val="16"/>
              <w:szCs w:val="16"/>
            </w:rPr>
          </w:pPr>
          <w:bookmarkStart w:id="2" w:name="_Hlk52954100"/>
          <w:r w:rsidRPr="006056A6">
            <w:rPr>
              <w:rFonts w:ascii="Arial" w:hAnsi="Arial" w:cs="Arial"/>
              <w:sz w:val="16"/>
              <w:szCs w:val="16"/>
            </w:rPr>
            <w:t xml:space="preserve">JV </w:t>
          </w:r>
          <w:proofErr w:type="spellStart"/>
          <w:r w:rsidRPr="006056A6">
            <w:rPr>
              <w:rFonts w:ascii="Arial" w:hAnsi="Arial" w:cs="Arial"/>
              <w:sz w:val="16"/>
              <w:szCs w:val="16"/>
            </w:rPr>
            <w:t>Dorsch</w:t>
          </w:r>
          <w:proofErr w:type="spellEnd"/>
          <w:r w:rsidRPr="006056A6">
            <w:rPr>
              <w:rFonts w:ascii="Arial" w:hAnsi="Arial" w:cs="Arial"/>
              <w:sz w:val="16"/>
              <w:szCs w:val="16"/>
            </w:rPr>
            <w:t xml:space="preserve"> Int’l. Consultants, AHT Group, DAR Al OMRAN </w:t>
          </w:r>
        </w:p>
        <w:p w14:paraId="6D41D97E" w14:textId="77777777" w:rsidR="00637FA6" w:rsidRPr="006056A6" w:rsidRDefault="00637FA6" w:rsidP="001157EC">
          <w:pPr>
            <w:rPr>
              <w:rFonts w:ascii="Arial" w:hAnsi="Arial" w:cs="Arial"/>
              <w:sz w:val="16"/>
              <w:szCs w:val="16"/>
            </w:rPr>
          </w:pPr>
          <w:r w:rsidRPr="006056A6">
            <w:rPr>
              <w:rFonts w:ascii="Arial" w:hAnsi="Arial" w:cs="Arial"/>
              <w:sz w:val="16"/>
              <w:szCs w:val="16"/>
            </w:rPr>
            <w:t>Planning, Architecture, and Engineering</w:t>
          </w:r>
        </w:p>
      </w:tc>
      <w:tc>
        <w:tcPr>
          <w:tcW w:w="3610" w:type="dxa"/>
        </w:tcPr>
        <w:p w14:paraId="1241B5A1" w14:textId="77777777" w:rsidR="00637FA6" w:rsidRPr="006056A6" w:rsidRDefault="00637FA6" w:rsidP="001157EC">
          <w:pPr>
            <w:rPr>
              <w:rFonts w:ascii="Arial" w:hAnsi="Arial" w:cs="Arial"/>
              <w:sz w:val="16"/>
              <w:szCs w:val="16"/>
            </w:rPr>
          </w:pPr>
          <w:r w:rsidRPr="006056A6">
            <w:rPr>
              <w:rFonts w:ascii="Arial" w:hAnsi="Arial" w:cs="Arial"/>
              <w:sz w:val="16"/>
              <w:szCs w:val="16"/>
            </w:rPr>
            <w:t xml:space="preserve">School Construction </w:t>
          </w:r>
          <w:proofErr w:type="spellStart"/>
          <w:r w:rsidRPr="006056A6">
            <w:rPr>
              <w:rFonts w:ascii="Arial" w:hAnsi="Arial" w:cs="Arial"/>
              <w:sz w:val="16"/>
              <w:szCs w:val="16"/>
            </w:rPr>
            <w:t>Programme</w:t>
          </w:r>
          <w:proofErr w:type="spellEnd"/>
          <w:r w:rsidRPr="006056A6">
            <w:rPr>
              <w:rFonts w:ascii="Arial" w:hAnsi="Arial" w:cs="Arial"/>
              <w:sz w:val="16"/>
              <w:szCs w:val="16"/>
            </w:rPr>
            <w:t xml:space="preserve"> (</w:t>
          </w:r>
          <w:smartTag w:uri="urn:schemas-microsoft-com:office:smarttags" w:element="stockticker">
            <w:r w:rsidRPr="006056A6">
              <w:rPr>
                <w:rFonts w:ascii="Arial" w:hAnsi="Arial" w:cs="Arial"/>
                <w:sz w:val="16"/>
                <w:szCs w:val="16"/>
              </w:rPr>
              <w:t>SCP</w:t>
            </w:r>
          </w:smartTag>
          <w:r w:rsidRPr="006056A6">
            <w:rPr>
              <w:rFonts w:ascii="Arial" w:hAnsi="Arial" w:cs="Arial"/>
              <w:sz w:val="16"/>
              <w:szCs w:val="16"/>
            </w:rPr>
            <w:t>) I &amp; II</w:t>
          </w:r>
        </w:p>
        <w:p w14:paraId="7DE1A8E4" w14:textId="04C5C36F" w:rsidR="00637FA6" w:rsidRPr="006056A6" w:rsidRDefault="00637FA6" w:rsidP="001157EC">
          <w:pPr>
            <w:rPr>
              <w:rFonts w:ascii="Arial" w:hAnsi="Arial" w:cs="Arial"/>
              <w:sz w:val="16"/>
              <w:szCs w:val="16"/>
            </w:rPr>
          </w:pPr>
          <w:r>
            <w:rPr>
              <w:rFonts w:ascii="Arial" w:hAnsi="Arial" w:cs="Arial"/>
              <w:sz w:val="16"/>
              <w:szCs w:val="16"/>
            </w:rPr>
            <w:t xml:space="preserve">Package </w:t>
          </w:r>
          <w:r w:rsidR="00BC37C2">
            <w:rPr>
              <w:rFonts w:ascii="Arial" w:hAnsi="Arial" w:cs="Arial"/>
              <w:sz w:val="16"/>
              <w:szCs w:val="16"/>
            </w:rPr>
            <w:t>1</w:t>
          </w:r>
          <w:r w:rsidRPr="006056A6">
            <w:rPr>
              <w:rFonts w:ascii="Arial" w:hAnsi="Arial" w:cs="Arial"/>
              <w:sz w:val="16"/>
              <w:szCs w:val="16"/>
            </w:rPr>
            <w:t>/SCP/2020</w:t>
          </w:r>
        </w:p>
      </w:tc>
    </w:tr>
    <w:bookmarkEnd w:id="2"/>
  </w:tbl>
  <w:p w14:paraId="36DEB97C" w14:textId="77777777" w:rsidR="00637FA6" w:rsidRDefault="00637FA6" w:rsidP="00BC3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3B921" w14:textId="77777777" w:rsidR="007824F6" w:rsidRDefault="007824F6" w:rsidP="006056A6">
      <w:r>
        <w:separator/>
      </w:r>
    </w:p>
  </w:footnote>
  <w:footnote w:type="continuationSeparator" w:id="0">
    <w:p w14:paraId="169B78A1" w14:textId="77777777" w:rsidR="007824F6" w:rsidRDefault="007824F6" w:rsidP="006056A6">
      <w:r>
        <w:continuationSeparator/>
      </w:r>
    </w:p>
  </w:footnote>
  <w:footnote w:id="1">
    <w:p w14:paraId="11611741" w14:textId="77777777" w:rsidR="004112A3" w:rsidRDefault="004112A3" w:rsidP="004112A3">
      <w:pPr>
        <w:pStyle w:val="FootnoteText"/>
        <w:rPr>
          <w:rFonts w:eastAsia="Times New Roman"/>
          <w:sz w:val="16"/>
          <w:szCs w:val="16"/>
          <w:lang w:val="en-GB"/>
        </w:rPr>
      </w:pPr>
      <w:r>
        <w:rPr>
          <w:rStyle w:val="FootnoteReference"/>
          <w:lang w:val="en-GB"/>
        </w:rPr>
        <w:t>[1]</w:t>
      </w:r>
      <w:r>
        <w:rPr>
          <w:lang w:val="en-GB"/>
        </w:rPr>
        <w:t xml:space="preserve"> </w:t>
      </w:r>
      <w:r>
        <w:rPr>
          <w:i/>
          <w:iCs/>
          <w:sz w:val="16"/>
          <w:szCs w:val="16"/>
          <w:lang w:val="en-GB"/>
        </w:rPr>
        <w:t>The similarity shall be based on the physical size, complexity, methods/technology and/or other characteristics described in Section VII, Scope of Works. Summation of number of small value contracts (less than the value specified under requirement) to meet the overall requirement will not be accepted.</w:t>
      </w:r>
    </w:p>
  </w:footnote>
  <w:footnote w:id="2">
    <w:p w14:paraId="54C5D6A7" w14:textId="77777777" w:rsidR="004112A3" w:rsidRDefault="004112A3" w:rsidP="004112A3">
      <w:pPr>
        <w:pStyle w:val="FootnoteText"/>
        <w:rPr>
          <w:sz w:val="16"/>
          <w:szCs w:val="16"/>
          <w:lang w:val="en-GB"/>
        </w:rPr>
      </w:pPr>
      <w:r>
        <w:rPr>
          <w:rStyle w:val="FootnoteReference"/>
          <w:lang w:val="en-GB"/>
        </w:rPr>
        <w:t>[2]</w:t>
      </w:r>
      <w:r>
        <w:rPr>
          <w:sz w:val="16"/>
          <w:szCs w:val="16"/>
          <w:lang w:val="en-GB"/>
        </w:rPr>
        <w:t xml:space="preserve"> </w:t>
      </w:r>
      <w:r>
        <w:rPr>
          <w:i/>
          <w:iCs/>
          <w:sz w:val="16"/>
          <w:szCs w:val="16"/>
          <w:lang w:val="en-GB"/>
        </w:rPr>
        <w:t>Substantial completion shall be based on 80% or more works completed under the contract.</w:t>
      </w:r>
    </w:p>
  </w:footnote>
  <w:footnote w:id="3">
    <w:p w14:paraId="44C8ADCB" w14:textId="77777777" w:rsidR="004112A3" w:rsidRDefault="004112A3" w:rsidP="004112A3">
      <w:pPr>
        <w:pStyle w:val="FootnoteText"/>
        <w:rPr>
          <w:sz w:val="18"/>
          <w:szCs w:val="18"/>
          <w:lang w:val="en-GB"/>
        </w:rPr>
      </w:pPr>
      <w:r>
        <w:rPr>
          <w:rStyle w:val="FootnoteReference"/>
          <w:lang w:val="en-GB"/>
        </w:rPr>
        <w:t>[3]</w:t>
      </w:r>
      <w:r>
        <w:rPr>
          <w:sz w:val="16"/>
          <w:szCs w:val="16"/>
          <w:lang w:val="en-GB"/>
        </w:rPr>
        <w:t xml:space="preserve"> </w:t>
      </w:r>
      <w:r>
        <w:rPr>
          <w:i/>
          <w:iCs/>
          <w:sz w:val="16"/>
          <w:szCs w:val="16"/>
          <w:lang w:val="en-GB"/>
        </w:rPr>
        <w:t>For contracts under which the Applicant participated as a joint venture member or sub-contractor, only the Applicant’s share, by value, shall be considered to meet this requirement.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2FBD" w14:textId="37717990" w:rsidR="00637FA6" w:rsidRPr="00BC37C2" w:rsidRDefault="00637FA6" w:rsidP="00BC37C2">
    <w:pPr>
      <w:pStyle w:val="Header"/>
      <w:pBdr>
        <w:bottom w:val="single" w:sz="4" w:space="1" w:color="auto"/>
      </w:pBdr>
      <w:tabs>
        <w:tab w:val="right" w:pos="9639"/>
      </w:tabs>
      <w:spacing w:after="240"/>
      <w:rPr>
        <w:rFonts w:ascii="Arial" w:hAnsi="Arial" w:cs="Arial"/>
        <w:sz w:val="18"/>
        <w:szCs w:val="18"/>
      </w:rPr>
    </w:pPr>
    <w:r w:rsidRPr="006056A6">
      <w:rPr>
        <w:rFonts w:ascii="Arial" w:hAnsi="Arial" w:cs="Arial"/>
        <w:sz w:val="18"/>
        <w:szCs w:val="18"/>
      </w:rPr>
      <w:t>Clarifications to Bidders</w:t>
    </w:r>
    <w:r w:rsidRPr="006056A6">
      <w:rPr>
        <w:rFonts w:ascii="Arial" w:hAnsi="Arial" w:cs="Arial"/>
        <w:sz w:val="18"/>
        <w:szCs w:val="18"/>
      </w:rPr>
      <w:tab/>
    </w:r>
    <w:r w:rsidRPr="006056A6">
      <w:rPr>
        <w:rFonts w:ascii="Arial" w:hAnsi="Arial" w:cs="Arial"/>
        <w:sz w:val="18"/>
        <w:szCs w:val="18"/>
      </w:rPr>
      <w:tab/>
    </w:r>
    <w:r w:rsidRPr="006056A6">
      <w:rPr>
        <w:rFonts w:ascii="Arial" w:hAnsi="Arial" w:cs="Arial"/>
        <w:sz w:val="18"/>
        <w:szCs w:val="18"/>
      </w:rPr>
      <w:tab/>
    </w:r>
    <w:r w:rsidRPr="006056A6">
      <w:rPr>
        <w:rFonts w:ascii="Arial" w:hAnsi="Arial" w:cs="Arial"/>
        <w:sz w:val="18"/>
        <w:szCs w:val="18"/>
      </w:rPr>
      <w:fldChar w:fldCharType="begin"/>
    </w:r>
    <w:r w:rsidRPr="006056A6">
      <w:rPr>
        <w:rFonts w:ascii="Arial" w:hAnsi="Arial" w:cs="Arial"/>
        <w:sz w:val="18"/>
        <w:szCs w:val="18"/>
      </w:rPr>
      <w:instrText xml:space="preserve"> PAGE  \* Arabic  \* MERGEFORMAT </w:instrText>
    </w:r>
    <w:r w:rsidRPr="006056A6">
      <w:rPr>
        <w:rFonts w:ascii="Arial" w:hAnsi="Arial" w:cs="Arial"/>
        <w:sz w:val="18"/>
        <w:szCs w:val="18"/>
      </w:rPr>
      <w:fldChar w:fldCharType="separate"/>
    </w:r>
    <w:r w:rsidR="00CE692D">
      <w:rPr>
        <w:rFonts w:ascii="Arial" w:hAnsi="Arial" w:cs="Arial"/>
        <w:noProof/>
        <w:sz w:val="18"/>
        <w:szCs w:val="18"/>
      </w:rPr>
      <w:t>1</w:t>
    </w:r>
    <w:r w:rsidRPr="006056A6">
      <w:rPr>
        <w:rFonts w:ascii="Arial" w:hAnsi="Arial" w:cs="Arial"/>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46E61"/>
    <w:multiLevelType w:val="multilevel"/>
    <w:tmpl w:val="83FCBE7E"/>
    <w:lvl w:ilvl="0">
      <w:start w:val="2"/>
      <w:numFmt w:val="decimal"/>
      <w:lvlText w:val="%1"/>
      <w:lvlJc w:val="left"/>
      <w:pPr>
        <w:tabs>
          <w:tab w:val="num" w:pos="360"/>
        </w:tabs>
        <w:ind w:left="360" w:hanging="360"/>
      </w:pPr>
      <w:rPr>
        <w:b/>
      </w:rPr>
    </w:lvl>
    <w:lvl w:ilvl="1">
      <w:start w:val="3"/>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num w:numId="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7E"/>
    <w:rsid w:val="00005614"/>
    <w:rsid w:val="000745E6"/>
    <w:rsid w:val="000961C5"/>
    <w:rsid w:val="000C0BF4"/>
    <w:rsid w:val="000C725F"/>
    <w:rsid w:val="000E46B3"/>
    <w:rsid w:val="001006CD"/>
    <w:rsid w:val="00106654"/>
    <w:rsid w:val="00106F38"/>
    <w:rsid w:val="001157EC"/>
    <w:rsid w:val="00130F5B"/>
    <w:rsid w:val="00134849"/>
    <w:rsid w:val="001416EF"/>
    <w:rsid w:val="0015615F"/>
    <w:rsid w:val="0016497E"/>
    <w:rsid w:val="001906FB"/>
    <w:rsid w:val="00196508"/>
    <w:rsid w:val="001B71D7"/>
    <w:rsid w:val="001C1F8A"/>
    <w:rsid w:val="001C45B7"/>
    <w:rsid w:val="001E1EC5"/>
    <w:rsid w:val="001F522F"/>
    <w:rsid w:val="0022499D"/>
    <w:rsid w:val="00227C0F"/>
    <w:rsid w:val="00255212"/>
    <w:rsid w:val="00282DFF"/>
    <w:rsid w:val="0029007F"/>
    <w:rsid w:val="00297963"/>
    <w:rsid w:val="002B3884"/>
    <w:rsid w:val="002F5088"/>
    <w:rsid w:val="00300E89"/>
    <w:rsid w:val="00310D2F"/>
    <w:rsid w:val="00322D9A"/>
    <w:rsid w:val="00327909"/>
    <w:rsid w:val="00332771"/>
    <w:rsid w:val="0033339D"/>
    <w:rsid w:val="00333757"/>
    <w:rsid w:val="00347F09"/>
    <w:rsid w:val="00354062"/>
    <w:rsid w:val="00357C93"/>
    <w:rsid w:val="00377282"/>
    <w:rsid w:val="0038013B"/>
    <w:rsid w:val="003B7543"/>
    <w:rsid w:val="003B7B75"/>
    <w:rsid w:val="003C5C3B"/>
    <w:rsid w:val="003F2157"/>
    <w:rsid w:val="00400862"/>
    <w:rsid w:val="004030FD"/>
    <w:rsid w:val="00406A57"/>
    <w:rsid w:val="00407463"/>
    <w:rsid w:val="004112A3"/>
    <w:rsid w:val="004243BC"/>
    <w:rsid w:val="00425AFC"/>
    <w:rsid w:val="00442F61"/>
    <w:rsid w:val="004540E1"/>
    <w:rsid w:val="00467F21"/>
    <w:rsid w:val="004B62C3"/>
    <w:rsid w:val="004B63AC"/>
    <w:rsid w:val="004D0F2B"/>
    <w:rsid w:val="004D4B20"/>
    <w:rsid w:val="00521DF7"/>
    <w:rsid w:val="00532D6D"/>
    <w:rsid w:val="00537BF8"/>
    <w:rsid w:val="00551A11"/>
    <w:rsid w:val="00557FC5"/>
    <w:rsid w:val="00563EAB"/>
    <w:rsid w:val="0059132E"/>
    <w:rsid w:val="005A1A9D"/>
    <w:rsid w:val="005A4930"/>
    <w:rsid w:val="005C4D9A"/>
    <w:rsid w:val="005C5373"/>
    <w:rsid w:val="005D35EB"/>
    <w:rsid w:val="005D3A54"/>
    <w:rsid w:val="005E07EB"/>
    <w:rsid w:val="005E10D2"/>
    <w:rsid w:val="005E4884"/>
    <w:rsid w:val="006056A6"/>
    <w:rsid w:val="00612A49"/>
    <w:rsid w:val="006235F3"/>
    <w:rsid w:val="006343A5"/>
    <w:rsid w:val="00637FA6"/>
    <w:rsid w:val="00654F6A"/>
    <w:rsid w:val="00655C29"/>
    <w:rsid w:val="006701A2"/>
    <w:rsid w:val="00670BAD"/>
    <w:rsid w:val="00683DFB"/>
    <w:rsid w:val="006C4590"/>
    <w:rsid w:val="006C5488"/>
    <w:rsid w:val="006D597C"/>
    <w:rsid w:val="006E2B3F"/>
    <w:rsid w:val="007050B2"/>
    <w:rsid w:val="00711661"/>
    <w:rsid w:val="00725AC7"/>
    <w:rsid w:val="00730419"/>
    <w:rsid w:val="00732F16"/>
    <w:rsid w:val="00754FD5"/>
    <w:rsid w:val="00763742"/>
    <w:rsid w:val="007642BD"/>
    <w:rsid w:val="0077145A"/>
    <w:rsid w:val="007824F6"/>
    <w:rsid w:val="007B5F76"/>
    <w:rsid w:val="007C7CBF"/>
    <w:rsid w:val="007E2CFF"/>
    <w:rsid w:val="007F034C"/>
    <w:rsid w:val="0081095E"/>
    <w:rsid w:val="008145E1"/>
    <w:rsid w:val="00814BAC"/>
    <w:rsid w:val="008577C7"/>
    <w:rsid w:val="00861E42"/>
    <w:rsid w:val="008633DF"/>
    <w:rsid w:val="008728BF"/>
    <w:rsid w:val="00882E1E"/>
    <w:rsid w:val="008937CA"/>
    <w:rsid w:val="008A3AE0"/>
    <w:rsid w:val="008B25A9"/>
    <w:rsid w:val="008D38FB"/>
    <w:rsid w:val="009000A8"/>
    <w:rsid w:val="00905DE5"/>
    <w:rsid w:val="009220E1"/>
    <w:rsid w:val="00922B50"/>
    <w:rsid w:val="0092347C"/>
    <w:rsid w:val="00942853"/>
    <w:rsid w:val="00971053"/>
    <w:rsid w:val="00976615"/>
    <w:rsid w:val="00981063"/>
    <w:rsid w:val="0098356A"/>
    <w:rsid w:val="009A649C"/>
    <w:rsid w:val="009E4FAE"/>
    <w:rsid w:val="00A02E85"/>
    <w:rsid w:val="00A26351"/>
    <w:rsid w:val="00A34B09"/>
    <w:rsid w:val="00A72DC1"/>
    <w:rsid w:val="00A740EE"/>
    <w:rsid w:val="00AA0FCB"/>
    <w:rsid w:val="00AC5FBA"/>
    <w:rsid w:val="00AD4830"/>
    <w:rsid w:val="00AE03A0"/>
    <w:rsid w:val="00AE0894"/>
    <w:rsid w:val="00AE662E"/>
    <w:rsid w:val="00B17A6B"/>
    <w:rsid w:val="00B369C2"/>
    <w:rsid w:val="00B67A4A"/>
    <w:rsid w:val="00B84799"/>
    <w:rsid w:val="00B94061"/>
    <w:rsid w:val="00B9578B"/>
    <w:rsid w:val="00B957DF"/>
    <w:rsid w:val="00B96027"/>
    <w:rsid w:val="00B97402"/>
    <w:rsid w:val="00BA159B"/>
    <w:rsid w:val="00BA64B5"/>
    <w:rsid w:val="00BC37C2"/>
    <w:rsid w:val="00BE4F24"/>
    <w:rsid w:val="00BF5D8D"/>
    <w:rsid w:val="00C03380"/>
    <w:rsid w:val="00C249C7"/>
    <w:rsid w:val="00C350E5"/>
    <w:rsid w:val="00C41B88"/>
    <w:rsid w:val="00C437F0"/>
    <w:rsid w:val="00C50700"/>
    <w:rsid w:val="00C57597"/>
    <w:rsid w:val="00C6756F"/>
    <w:rsid w:val="00C7517B"/>
    <w:rsid w:val="00C75EE0"/>
    <w:rsid w:val="00C80746"/>
    <w:rsid w:val="00CA07E3"/>
    <w:rsid w:val="00CB3C12"/>
    <w:rsid w:val="00CB7824"/>
    <w:rsid w:val="00CE4DAC"/>
    <w:rsid w:val="00CE692D"/>
    <w:rsid w:val="00D00098"/>
    <w:rsid w:val="00D133A8"/>
    <w:rsid w:val="00D136D8"/>
    <w:rsid w:val="00D31859"/>
    <w:rsid w:val="00D34BEE"/>
    <w:rsid w:val="00D3596F"/>
    <w:rsid w:val="00D3774D"/>
    <w:rsid w:val="00D40E7D"/>
    <w:rsid w:val="00D72043"/>
    <w:rsid w:val="00D7485E"/>
    <w:rsid w:val="00D90E97"/>
    <w:rsid w:val="00D97063"/>
    <w:rsid w:val="00DA0752"/>
    <w:rsid w:val="00DA32C1"/>
    <w:rsid w:val="00DA724E"/>
    <w:rsid w:val="00DB1733"/>
    <w:rsid w:val="00DC34A8"/>
    <w:rsid w:val="00DF3C70"/>
    <w:rsid w:val="00DF3E51"/>
    <w:rsid w:val="00DF4653"/>
    <w:rsid w:val="00E0276F"/>
    <w:rsid w:val="00E34F0B"/>
    <w:rsid w:val="00E55A50"/>
    <w:rsid w:val="00E75597"/>
    <w:rsid w:val="00E802A7"/>
    <w:rsid w:val="00E9583D"/>
    <w:rsid w:val="00E97FD3"/>
    <w:rsid w:val="00EA5B83"/>
    <w:rsid w:val="00EB1C18"/>
    <w:rsid w:val="00EC066D"/>
    <w:rsid w:val="00EC65BC"/>
    <w:rsid w:val="00ED2673"/>
    <w:rsid w:val="00EE065F"/>
    <w:rsid w:val="00F04575"/>
    <w:rsid w:val="00F12847"/>
    <w:rsid w:val="00F30CA7"/>
    <w:rsid w:val="00F57B5A"/>
    <w:rsid w:val="00F60896"/>
    <w:rsid w:val="00F64020"/>
    <w:rsid w:val="00F75986"/>
    <w:rsid w:val="00F85E62"/>
    <w:rsid w:val="00FA01F3"/>
    <w:rsid w:val="00FB2F17"/>
    <w:rsid w:val="00FB7B3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AEDBF4E"/>
  <w15:docId w15:val="{BC8ACBFD-CA3D-41F0-A7A5-DB28507A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97E"/>
    <w:pPr>
      <w:widowControl w:val="0"/>
      <w:spacing w:after="0" w:line="240" w:lineRule="auto"/>
      <w:jc w:val="both"/>
    </w:pPr>
    <w:rPr>
      <w:rFonts w:ascii="Century" w:eastAsia="MS Mincho" w:hAnsi="Century" w:cs="Times New Roman"/>
      <w:kern w:val="2"/>
      <w:sz w:val="21"/>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16497E"/>
    <w:pPr>
      <w:widowControl/>
      <w:overflowPunct w:val="0"/>
      <w:autoSpaceDE w:val="0"/>
      <w:autoSpaceDN w:val="0"/>
      <w:adjustRightInd w:val="0"/>
      <w:ind w:leftChars="358" w:left="859"/>
      <w:jc w:val="left"/>
      <w:textAlignment w:val="baseline"/>
    </w:pPr>
    <w:rPr>
      <w:rFonts w:ascii="Times New Roman" w:hAnsi="Times New Roman"/>
      <w:kern w:val="0"/>
      <w:sz w:val="24"/>
      <w:szCs w:val="20"/>
      <w:lang w:val="x-none" w:eastAsia="x-none"/>
    </w:rPr>
  </w:style>
  <w:style w:type="character" w:customStyle="1" w:styleId="BodyTextIndentChar">
    <w:name w:val="Body Text Indent Char"/>
    <w:basedOn w:val="DefaultParagraphFont"/>
    <w:link w:val="BodyTextIndent"/>
    <w:semiHidden/>
    <w:rsid w:val="0016497E"/>
    <w:rPr>
      <w:rFonts w:ascii="Times New Roman" w:eastAsia="MS Mincho" w:hAnsi="Times New Roman" w:cs="Times New Roman"/>
      <w:sz w:val="24"/>
      <w:szCs w:val="20"/>
      <w:lang w:val="x-none" w:eastAsia="x-none"/>
    </w:rPr>
  </w:style>
  <w:style w:type="character" w:styleId="Strong">
    <w:name w:val="Strong"/>
    <w:uiPriority w:val="22"/>
    <w:qFormat/>
    <w:rsid w:val="0016497E"/>
    <w:rPr>
      <w:b/>
      <w:bCs/>
    </w:rPr>
  </w:style>
  <w:style w:type="paragraph" w:styleId="BalloonText">
    <w:name w:val="Balloon Text"/>
    <w:basedOn w:val="Normal"/>
    <w:link w:val="BalloonTextChar"/>
    <w:uiPriority w:val="99"/>
    <w:semiHidden/>
    <w:unhideWhenUsed/>
    <w:rsid w:val="00814BAC"/>
    <w:rPr>
      <w:rFonts w:ascii="Tahoma" w:hAnsi="Tahoma" w:cs="Tahoma"/>
      <w:sz w:val="16"/>
      <w:szCs w:val="16"/>
    </w:rPr>
  </w:style>
  <w:style w:type="character" w:customStyle="1" w:styleId="BalloonTextChar">
    <w:name w:val="Balloon Text Char"/>
    <w:basedOn w:val="DefaultParagraphFont"/>
    <w:link w:val="BalloonText"/>
    <w:uiPriority w:val="99"/>
    <w:semiHidden/>
    <w:rsid w:val="00814BAC"/>
    <w:rPr>
      <w:rFonts w:ascii="Tahoma" w:eastAsia="MS Mincho" w:hAnsi="Tahoma" w:cs="Tahoma"/>
      <w:kern w:val="2"/>
      <w:sz w:val="16"/>
      <w:szCs w:val="16"/>
      <w:lang w:val="en-US" w:eastAsia="ja-JP"/>
    </w:rPr>
  </w:style>
  <w:style w:type="character" w:styleId="CommentReference">
    <w:name w:val="annotation reference"/>
    <w:basedOn w:val="DefaultParagraphFont"/>
    <w:uiPriority w:val="99"/>
    <w:semiHidden/>
    <w:unhideWhenUsed/>
    <w:rsid w:val="004B62C3"/>
    <w:rPr>
      <w:sz w:val="16"/>
      <w:szCs w:val="16"/>
    </w:rPr>
  </w:style>
  <w:style w:type="paragraph" w:styleId="CommentText">
    <w:name w:val="annotation text"/>
    <w:basedOn w:val="Normal"/>
    <w:link w:val="CommentTextChar"/>
    <w:uiPriority w:val="99"/>
    <w:semiHidden/>
    <w:unhideWhenUsed/>
    <w:rsid w:val="004B62C3"/>
    <w:rPr>
      <w:sz w:val="20"/>
      <w:szCs w:val="20"/>
    </w:rPr>
  </w:style>
  <w:style w:type="character" w:customStyle="1" w:styleId="CommentTextChar">
    <w:name w:val="Comment Text Char"/>
    <w:basedOn w:val="DefaultParagraphFont"/>
    <w:link w:val="CommentText"/>
    <w:uiPriority w:val="99"/>
    <w:semiHidden/>
    <w:rsid w:val="004B62C3"/>
    <w:rPr>
      <w:rFonts w:ascii="Century" w:eastAsia="MS Mincho" w:hAnsi="Century" w:cs="Times New Roman"/>
      <w:kern w:val="2"/>
      <w:sz w:val="20"/>
      <w:szCs w:val="20"/>
      <w:lang w:val="en-US" w:eastAsia="ja-JP"/>
    </w:rPr>
  </w:style>
  <w:style w:type="paragraph" w:styleId="CommentSubject">
    <w:name w:val="annotation subject"/>
    <w:basedOn w:val="CommentText"/>
    <w:next w:val="CommentText"/>
    <w:link w:val="CommentSubjectChar"/>
    <w:uiPriority w:val="99"/>
    <w:semiHidden/>
    <w:unhideWhenUsed/>
    <w:rsid w:val="004B62C3"/>
    <w:rPr>
      <w:b/>
      <w:bCs/>
    </w:rPr>
  </w:style>
  <w:style w:type="character" w:customStyle="1" w:styleId="CommentSubjectChar">
    <w:name w:val="Comment Subject Char"/>
    <w:basedOn w:val="CommentTextChar"/>
    <w:link w:val="CommentSubject"/>
    <w:uiPriority w:val="99"/>
    <w:semiHidden/>
    <w:rsid w:val="004B62C3"/>
    <w:rPr>
      <w:rFonts w:ascii="Century" w:eastAsia="MS Mincho" w:hAnsi="Century" w:cs="Times New Roman"/>
      <w:b/>
      <w:bCs/>
      <w:kern w:val="2"/>
      <w:sz w:val="20"/>
      <w:szCs w:val="20"/>
      <w:lang w:val="en-US" w:eastAsia="ja-JP"/>
    </w:rPr>
  </w:style>
  <w:style w:type="paragraph" w:customStyle="1" w:styleId="Default">
    <w:name w:val="Default"/>
    <w:rsid w:val="00DB1733"/>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aliases w:val="Header Odd Page,h"/>
    <w:basedOn w:val="Normal"/>
    <w:link w:val="HeaderChar"/>
    <w:uiPriority w:val="99"/>
    <w:unhideWhenUsed/>
    <w:rsid w:val="006056A6"/>
    <w:pPr>
      <w:tabs>
        <w:tab w:val="center" w:pos="4513"/>
        <w:tab w:val="right" w:pos="9026"/>
      </w:tabs>
    </w:pPr>
  </w:style>
  <w:style w:type="character" w:customStyle="1" w:styleId="HeaderChar">
    <w:name w:val="Header Char"/>
    <w:aliases w:val="Header Odd Page Char,h Char"/>
    <w:basedOn w:val="DefaultParagraphFont"/>
    <w:link w:val="Header"/>
    <w:uiPriority w:val="99"/>
    <w:rsid w:val="006056A6"/>
    <w:rPr>
      <w:rFonts w:ascii="Century" w:eastAsia="MS Mincho" w:hAnsi="Century" w:cs="Times New Roman"/>
      <w:kern w:val="2"/>
      <w:sz w:val="21"/>
      <w:szCs w:val="24"/>
      <w:lang w:val="en-US" w:eastAsia="ja-JP"/>
    </w:rPr>
  </w:style>
  <w:style w:type="paragraph" w:styleId="Footer">
    <w:name w:val="footer"/>
    <w:basedOn w:val="Normal"/>
    <w:link w:val="FooterChar"/>
    <w:uiPriority w:val="99"/>
    <w:unhideWhenUsed/>
    <w:rsid w:val="006056A6"/>
    <w:pPr>
      <w:tabs>
        <w:tab w:val="center" w:pos="4513"/>
        <w:tab w:val="right" w:pos="9026"/>
      </w:tabs>
    </w:pPr>
  </w:style>
  <w:style w:type="character" w:customStyle="1" w:styleId="FooterChar">
    <w:name w:val="Footer Char"/>
    <w:basedOn w:val="DefaultParagraphFont"/>
    <w:link w:val="Footer"/>
    <w:uiPriority w:val="99"/>
    <w:rsid w:val="006056A6"/>
    <w:rPr>
      <w:rFonts w:ascii="Century" w:eastAsia="MS Mincho" w:hAnsi="Century" w:cs="Times New Roman"/>
      <w:kern w:val="2"/>
      <w:sz w:val="21"/>
      <w:szCs w:val="24"/>
      <w:lang w:val="en-US" w:eastAsia="ja-JP"/>
    </w:rPr>
  </w:style>
  <w:style w:type="table" w:styleId="TableGrid">
    <w:name w:val="Table Grid"/>
    <w:basedOn w:val="TableNormal"/>
    <w:uiPriority w:val="39"/>
    <w:rsid w:val="006056A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ußnotentextf Char,Geneva 9 Char,Font: Geneva 9 Char,Boston 10 Char,f Char,Fußnotentextr Char,fn Char1 Char,ADB Char1 Char,single space Char Char,footnote text Char Char Char,Footnote Text Char Char Char,fn Char Char Char"/>
    <w:basedOn w:val="DefaultParagraphFont"/>
    <w:link w:val="FootnoteText"/>
    <w:uiPriority w:val="99"/>
    <w:semiHidden/>
    <w:locked/>
    <w:rsid w:val="004112A3"/>
    <w:rPr>
      <w:rFonts w:ascii="Arial" w:hAnsi="Arial" w:cs="Arial"/>
      <w:lang w:eastAsia="de-DE"/>
    </w:rPr>
  </w:style>
  <w:style w:type="paragraph" w:styleId="FootnoteText">
    <w:name w:val="footnote text"/>
    <w:aliases w:val="Fußnotentextf,Geneva 9,Font: Geneva 9,Boston 10,f,Fußnotentextr,fn Char1,ADB Char1,single space Char,footnote text Char Char,Footnote Text Char Char,fn Char Char,ADB Char Char,single space Char Char Char"/>
    <w:basedOn w:val="Normal"/>
    <w:link w:val="FootnoteTextChar"/>
    <w:uiPriority w:val="99"/>
    <w:semiHidden/>
    <w:unhideWhenUsed/>
    <w:rsid w:val="004112A3"/>
    <w:pPr>
      <w:widowControl/>
      <w:spacing w:after="120"/>
    </w:pPr>
    <w:rPr>
      <w:rFonts w:ascii="Arial" w:eastAsiaTheme="minorHAnsi" w:hAnsi="Arial" w:cs="Arial"/>
      <w:kern w:val="0"/>
      <w:sz w:val="22"/>
      <w:szCs w:val="22"/>
      <w:lang w:val="en-AU" w:eastAsia="de-DE"/>
    </w:rPr>
  </w:style>
  <w:style w:type="character" w:customStyle="1" w:styleId="FootnoteTextChar1">
    <w:name w:val="Footnote Text Char1"/>
    <w:basedOn w:val="DefaultParagraphFont"/>
    <w:uiPriority w:val="99"/>
    <w:semiHidden/>
    <w:rsid w:val="004112A3"/>
    <w:rPr>
      <w:rFonts w:ascii="Century" w:eastAsia="MS Mincho" w:hAnsi="Century" w:cs="Times New Roman"/>
      <w:kern w:val="2"/>
      <w:sz w:val="20"/>
      <w:szCs w:val="20"/>
      <w:lang w:val="en-US" w:eastAsia="ja-JP"/>
    </w:rPr>
  </w:style>
  <w:style w:type="character" w:styleId="FootnoteReference">
    <w:name w:val="footnote reference"/>
    <w:basedOn w:val="DefaultParagraphFont"/>
    <w:uiPriority w:val="99"/>
    <w:semiHidden/>
    <w:unhideWhenUsed/>
    <w:rsid w:val="004112A3"/>
    <w:rPr>
      <w:rFonts w:ascii="Arial" w:hAnsi="Arial" w:cs="Arial"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124746">
      <w:bodyDiv w:val="1"/>
      <w:marLeft w:val="0"/>
      <w:marRight w:val="0"/>
      <w:marTop w:val="0"/>
      <w:marBottom w:val="0"/>
      <w:divBdr>
        <w:top w:val="none" w:sz="0" w:space="0" w:color="auto"/>
        <w:left w:val="none" w:sz="0" w:space="0" w:color="auto"/>
        <w:bottom w:val="none" w:sz="0" w:space="0" w:color="auto"/>
        <w:right w:val="none" w:sz="0" w:space="0" w:color="auto"/>
      </w:divBdr>
    </w:div>
    <w:div w:id="974454891">
      <w:bodyDiv w:val="1"/>
      <w:marLeft w:val="0"/>
      <w:marRight w:val="0"/>
      <w:marTop w:val="0"/>
      <w:marBottom w:val="0"/>
      <w:divBdr>
        <w:top w:val="none" w:sz="0" w:space="0" w:color="auto"/>
        <w:left w:val="none" w:sz="0" w:space="0" w:color="auto"/>
        <w:bottom w:val="none" w:sz="0" w:space="0" w:color="auto"/>
        <w:right w:val="none" w:sz="0" w:space="0" w:color="auto"/>
      </w:divBdr>
    </w:div>
    <w:div w:id="11497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C7D6668EE5D45BE1C263DA6B9D63C" ma:contentTypeVersion="12" ma:contentTypeDescription="Create a new document." ma:contentTypeScope="" ma:versionID="dc8cb8de0c064e91f6e1d5cf311717a1">
  <xsd:schema xmlns:xsd="http://www.w3.org/2001/XMLSchema" xmlns:xs="http://www.w3.org/2001/XMLSchema" xmlns:p="http://schemas.microsoft.com/office/2006/metadata/properties" xmlns:ns2="436d1a5a-113d-432f-b953-4c5b2a5eb55a" xmlns:ns3="239efc41-0deb-4104-9c2b-96b83222bbe5" targetNamespace="http://schemas.microsoft.com/office/2006/metadata/properties" ma:root="true" ma:fieldsID="a2b47c4ef2706442dfbac12abd24b16c" ns2:_="" ns3:_="">
    <xsd:import namespace="436d1a5a-113d-432f-b953-4c5b2a5eb55a"/>
    <xsd:import namespace="239efc41-0deb-4104-9c2b-96b83222b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1a5a-113d-432f-b953-4c5b2a5eb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efc41-0deb-4104-9c2b-96b83222bb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7262-7FBA-4123-A98E-2DF8DD3F1FFB}">
  <ds:schemaRefs>
    <ds:schemaRef ds:uri="http://schemas.microsoft.com/sharepoint/v3/contenttype/forms"/>
  </ds:schemaRefs>
</ds:datastoreItem>
</file>

<file path=customXml/itemProps2.xml><?xml version="1.0" encoding="utf-8"?>
<ds:datastoreItem xmlns:ds="http://schemas.openxmlformats.org/officeDocument/2006/customXml" ds:itemID="{5E21D512-F03E-483F-91C1-3EDE76DE9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1a5a-113d-432f-b953-4c5b2a5eb55a"/>
    <ds:schemaRef ds:uri="239efc41-0deb-4104-9c2b-96b83222b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997CC-1FEF-4FC4-A975-8D8B6DE029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1CB35B-F36B-4260-828E-C74FA93A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Keith_Roberts</dc:creator>
  <cp:lastModifiedBy>Keith</cp:lastModifiedBy>
  <cp:revision>46</cp:revision>
  <cp:lastPrinted>2021-04-06T12:14:00Z</cp:lastPrinted>
  <dcterms:created xsi:type="dcterms:W3CDTF">2021-04-05T10:51:00Z</dcterms:created>
  <dcterms:modified xsi:type="dcterms:W3CDTF">2021-04-15T09:42:00Z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0x010100C4EC7D6668EE5D45BE1C263DA6B9D63C</vt:lpwstr>
  </property>
</Properties>
</file>